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AD7" w:rsidRPr="00E72123" w:rsidRDefault="00A32AD7" w:rsidP="007C7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МИНОБРНАУКИ РОССИИ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72123">
        <w:rPr>
          <w:b/>
          <w:sz w:val="28"/>
          <w:szCs w:val="28"/>
        </w:rPr>
        <w:t>«Гжельский государственный университет»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72123">
        <w:rPr>
          <w:sz w:val="28"/>
          <w:szCs w:val="28"/>
        </w:rPr>
        <w:t>(ГГУ)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32AD7" w:rsidRPr="00E72123" w:rsidRDefault="00A32AD7" w:rsidP="007C73C3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</w:p>
    <w:p w:rsidR="00A32AD7" w:rsidRPr="00B04C63" w:rsidRDefault="00A32AD7" w:rsidP="00B04C63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B04C63">
        <w:rPr>
          <w:rStyle w:val="FontStyle53"/>
          <w:b w:val="0"/>
          <w:bCs/>
          <w:i/>
          <w:sz w:val="28"/>
          <w:szCs w:val="28"/>
        </w:rPr>
        <w:t>Кафедра изобразительного искусства и народной художественной культуры</w:t>
      </w:r>
    </w:p>
    <w:p w:rsidR="00A32AD7" w:rsidRPr="00BB1B65" w:rsidRDefault="00A32AD7" w:rsidP="00B04C6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 w:rsidRPr="00BB1B65">
        <w:rPr>
          <w:noProof/>
          <w:sz w:val="28"/>
          <w:szCs w:val="28"/>
        </w:rPr>
        <w:tab/>
      </w:r>
    </w:p>
    <w:p w:rsidR="00A32AD7" w:rsidRPr="00BB1B65" w:rsidRDefault="00A32AD7" w:rsidP="00B04C63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A32AD7" w:rsidRPr="00BB1B65" w:rsidRDefault="00A32AD7" w:rsidP="00B04C63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A32AD7" w:rsidRPr="00BB1B65" w:rsidRDefault="00A32AD7" w:rsidP="00B04C63">
      <w:pPr>
        <w:pStyle w:val="Style11"/>
        <w:widowControl/>
        <w:rPr>
          <w:bCs/>
          <w:sz w:val="28"/>
          <w:szCs w:val="28"/>
          <w:u w:val="single"/>
        </w:rPr>
      </w:pPr>
      <w:r w:rsidRPr="00BB1B65">
        <w:rPr>
          <w:bCs/>
          <w:sz w:val="28"/>
          <w:szCs w:val="28"/>
          <w:u w:val="single"/>
        </w:rPr>
        <w:t>Рабочая программа дисциплины</w:t>
      </w:r>
    </w:p>
    <w:p w:rsidR="00A32AD7" w:rsidRPr="00BB1B65" w:rsidRDefault="00A32AD7" w:rsidP="00B04C63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A32AD7" w:rsidRPr="00B04C63" w:rsidRDefault="00A32AD7" w:rsidP="00B04C63">
      <w:pPr>
        <w:pStyle w:val="Style12"/>
        <w:spacing w:line="240" w:lineRule="auto"/>
        <w:jc w:val="center"/>
        <w:rPr>
          <w:rStyle w:val="FontStyle60"/>
          <w:b/>
          <w:sz w:val="40"/>
          <w:szCs w:val="28"/>
          <w:vertAlign w:val="superscript"/>
        </w:rPr>
      </w:pPr>
      <w:r w:rsidRPr="00B04C63">
        <w:rPr>
          <w:rStyle w:val="FontStyle60"/>
          <w:b/>
          <w:sz w:val="40"/>
          <w:szCs w:val="28"/>
          <w:vertAlign w:val="superscript"/>
        </w:rPr>
        <w:t>Декоративная пластика</w:t>
      </w:r>
    </w:p>
    <w:p w:rsidR="00A32AD7" w:rsidRPr="00BB1B65" w:rsidRDefault="00A32AD7" w:rsidP="00B04C6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A32AD7" w:rsidRPr="00BB1B65" w:rsidTr="003073FB">
        <w:trPr>
          <w:trHeight w:val="409"/>
        </w:trPr>
        <w:tc>
          <w:tcPr>
            <w:tcW w:w="3646" w:type="dxa"/>
          </w:tcPr>
          <w:p w:rsidR="00A32AD7" w:rsidRPr="00B04C63" w:rsidRDefault="00A32AD7" w:rsidP="003073FB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04C63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AD7" w:rsidRPr="00B04C63" w:rsidRDefault="00A32AD7" w:rsidP="003073FB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B04C63">
              <w:rPr>
                <w:color w:val="000000"/>
                <w:sz w:val="28"/>
                <w:szCs w:val="28"/>
              </w:rPr>
              <w:t>54.05.05 Живопись и изящные искусства</w:t>
            </w:r>
          </w:p>
        </w:tc>
      </w:tr>
      <w:tr w:rsidR="00A32AD7" w:rsidRPr="00BB1B65" w:rsidTr="003073FB">
        <w:trPr>
          <w:trHeight w:val="402"/>
        </w:trPr>
        <w:tc>
          <w:tcPr>
            <w:tcW w:w="3646" w:type="dxa"/>
          </w:tcPr>
          <w:p w:rsidR="00C00CF9" w:rsidRDefault="00C00CF9" w:rsidP="003073F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04C63">
              <w:rPr>
                <w:rStyle w:val="FontStyle53"/>
                <w:b w:val="0"/>
                <w:bCs/>
                <w:i/>
                <w:sz w:val="28"/>
                <w:szCs w:val="28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00CF9" w:rsidRDefault="00C00CF9" w:rsidP="003073FB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32AD7" w:rsidRPr="00B04C63" w:rsidRDefault="00A32AD7" w:rsidP="003073FB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B04C63">
              <w:rPr>
                <w:rStyle w:val="FontStyle53"/>
                <w:b w:val="0"/>
                <w:bCs/>
                <w:sz w:val="28"/>
                <w:szCs w:val="28"/>
              </w:rPr>
              <w:t>Художник-живописец</w:t>
            </w:r>
          </w:p>
        </w:tc>
      </w:tr>
      <w:tr w:rsidR="00A32AD7" w:rsidRPr="00BB1B65" w:rsidTr="003073FB">
        <w:tc>
          <w:tcPr>
            <w:tcW w:w="3646" w:type="dxa"/>
          </w:tcPr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A32AD7" w:rsidRPr="00BB1B65" w:rsidTr="003073FB">
        <w:tc>
          <w:tcPr>
            <w:tcW w:w="3646" w:type="dxa"/>
          </w:tcPr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B04C63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AD7" w:rsidRPr="00B04C63" w:rsidRDefault="00A32AD7" w:rsidP="003073F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A32AD7" w:rsidRPr="002E63ED" w:rsidRDefault="00A32AD7" w:rsidP="003073F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2E63ED">
              <w:rPr>
                <w:rStyle w:val="FontStyle53"/>
                <w:b w:val="0"/>
                <w:bCs/>
                <w:sz w:val="28"/>
                <w:szCs w:val="28"/>
              </w:rPr>
              <w:t>Специалист</w:t>
            </w:r>
          </w:p>
        </w:tc>
      </w:tr>
    </w:tbl>
    <w:p w:rsidR="00A32AD7" w:rsidRPr="00BB1B65" w:rsidRDefault="00A32AD7" w:rsidP="00B04C6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32AD7" w:rsidRPr="00BB1B65" w:rsidRDefault="00A32AD7" w:rsidP="00B04C6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32AD7" w:rsidRPr="00BB1B65" w:rsidRDefault="00A32AD7" w:rsidP="00B04C63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Pr="00BB1B65" w:rsidRDefault="00A32AD7" w:rsidP="00B04C63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A32AD7" w:rsidRPr="00B72465" w:rsidRDefault="00A32AD7" w:rsidP="00B04C63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B72465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A32AD7" w:rsidRDefault="00A32AD7" w:rsidP="00B04C63">
      <w:pPr>
        <w:tabs>
          <w:tab w:val="left" w:pos="680"/>
          <w:tab w:val="left" w:pos="851"/>
        </w:tabs>
        <w:jc w:val="both"/>
      </w:pPr>
      <w:r w:rsidRPr="00DC11F5">
        <w:tab/>
      </w:r>
    </w:p>
    <w:p w:rsidR="00A32AD7" w:rsidRDefault="00A32AD7" w:rsidP="007C73C3">
      <w:pPr>
        <w:widowControl w:val="0"/>
        <w:tabs>
          <w:tab w:val="left" w:leader="underscore" w:pos="9768"/>
        </w:tabs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br w:type="page"/>
      </w:r>
    </w:p>
    <w:p w:rsidR="00A32AD7" w:rsidRPr="00E72123" w:rsidRDefault="00A32AD7" w:rsidP="00B04C63">
      <w:pPr>
        <w:widowControl w:val="0"/>
        <w:tabs>
          <w:tab w:val="left" w:leader="underscore" w:pos="9856"/>
        </w:tabs>
        <w:autoSpaceDE w:val="0"/>
        <w:autoSpaceDN w:val="0"/>
        <w:adjustRightInd w:val="0"/>
        <w:ind w:firstLine="720"/>
        <w:jc w:val="both"/>
      </w:pPr>
      <w:r w:rsidRPr="00E72123">
        <w:t>Рабоч</w:t>
      </w:r>
      <w:r>
        <w:t xml:space="preserve">ая программа дисциплины </w:t>
      </w:r>
      <w:r w:rsidRPr="00E72123">
        <w:t>«Декоративная пластика»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t xml:space="preserve"> подготовки </w:t>
      </w:r>
      <w:r w:rsidRPr="00B04C63">
        <w:t>54.05.05 Живопись и изящные искусства</w:t>
      </w:r>
      <w:r>
        <w:t>.</w:t>
      </w:r>
    </w:p>
    <w:p w:rsidR="00A32AD7" w:rsidRPr="00DC11F5" w:rsidRDefault="00A32AD7" w:rsidP="00B04C63">
      <w:pPr>
        <w:ind w:firstLine="709"/>
        <w:jc w:val="both"/>
      </w:pPr>
      <w:r w:rsidRPr="00DC11F5">
        <w:t xml:space="preserve">Дисциплина относится к </w:t>
      </w:r>
      <w:r>
        <w:t>части</w:t>
      </w:r>
      <w:r w:rsidRPr="008F3200">
        <w:t>, формируемая участник</w:t>
      </w:r>
      <w:r>
        <w:t xml:space="preserve">ами образовательных отношений </w:t>
      </w:r>
      <w:r w:rsidRPr="00DC11F5">
        <w:t>Блока 1 «Дисциплины (модули)» учебного плана</w:t>
      </w:r>
      <w:r>
        <w:t>.</w:t>
      </w:r>
    </w:p>
    <w:p w:rsidR="00A32AD7" w:rsidRPr="00E765B9" w:rsidRDefault="00A32AD7" w:rsidP="00673C63">
      <w:pPr>
        <w:ind w:firstLine="709"/>
        <w:jc w:val="both"/>
      </w:pPr>
      <w:bookmarkStart w:id="0" w:name="_Hlk82251992"/>
      <w:bookmarkStart w:id="1" w:name="_Hlk82251090"/>
      <w:r w:rsidRPr="00E765B9"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E765B9">
          <w:t>2014 г</w:t>
        </w:r>
      </w:smartTag>
      <w:r w:rsidRPr="00E765B9">
        <w:t>. N АК-44/05вн).</w:t>
      </w:r>
    </w:p>
    <w:p w:rsidR="00A32AD7" w:rsidRPr="00E765B9" w:rsidRDefault="00A32AD7" w:rsidP="00673C63">
      <w:pPr>
        <w:ind w:firstLine="709"/>
        <w:jc w:val="both"/>
      </w:pPr>
      <w:r w:rsidRPr="00E765B9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A32AD7" w:rsidRDefault="00C00CF9" w:rsidP="005C5330">
      <w:pPr>
        <w:jc w:val="both"/>
        <w:rPr>
          <w:b/>
          <w:bCs/>
        </w:rPr>
      </w:pPr>
      <w:bookmarkStart w:id="2" w:name="_Toc197919574"/>
      <w:bookmarkStart w:id="3" w:name="_Toc197920575"/>
      <w:bookmarkEnd w:id="0"/>
      <w:bookmarkEnd w:id="1"/>
      <w:r>
        <w:rPr>
          <w:b/>
          <w:bCs/>
        </w:rPr>
        <w:br w:type="page"/>
      </w:r>
    </w:p>
    <w:bookmarkEnd w:id="2"/>
    <w:bookmarkEnd w:id="3"/>
    <w:p w:rsidR="00A32AD7" w:rsidRDefault="00A32AD7" w:rsidP="001A6B57">
      <w:pPr>
        <w:numPr>
          <w:ilvl w:val="0"/>
          <w:numId w:val="14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A32AD7" w:rsidRDefault="00A32AD7" w:rsidP="00B04C63">
      <w:pPr>
        <w:tabs>
          <w:tab w:val="left" w:pos="6131"/>
        </w:tabs>
        <w:autoSpaceDE w:val="0"/>
        <w:autoSpaceDN w:val="0"/>
        <w:adjustRightInd w:val="0"/>
        <w:ind w:left="502"/>
        <w:jc w:val="both"/>
        <w:rPr>
          <w:b/>
          <w:bCs/>
          <w:i/>
          <w:iCs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A32AD7" w:rsidRPr="00DC11F5" w:rsidTr="003073FB">
        <w:tc>
          <w:tcPr>
            <w:tcW w:w="2552" w:type="dxa"/>
          </w:tcPr>
          <w:p w:rsidR="00A32AD7" w:rsidRPr="00707E3B" w:rsidRDefault="00A32AD7" w:rsidP="003073FB">
            <w:pPr>
              <w:jc w:val="center"/>
              <w:rPr>
                <w:b/>
              </w:rPr>
            </w:pPr>
            <w:r w:rsidRPr="00707E3B"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A32AD7" w:rsidRPr="00707E3B" w:rsidRDefault="00A32AD7" w:rsidP="003073FB">
            <w:pPr>
              <w:jc w:val="center"/>
              <w:rPr>
                <w:b/>
              </w:rPr>
            </w:pPr>
            <w:r w:rsidRPr="00707E3B">
              <w:rPr>
                <w:b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A32AD7" w:rsidRPr="00707E3B" w:rsidRDefault="00A32AD7" w:rsidP="003073FB">
            <w:pPr>
              <w:jc w:val="center"/>
              <w:rPr>
                <w:b/>
              </w:rPr>
            </w:pPr>
            <w:r w:rsidRPr="00707E3B">
              <w:rPr>
                <w:b/>
              </w:rPr>
              <w:t>Планируемые результаты обучения по дисциплине</w:t>
            </w:r>
          </w:p>
        </w:tc>
      </w:tr>
      <w:tr w:rsidR="00A32AD7" w:rsidRPr="00DC11F5" w:rsidTr="003073FB">
        <w:trPr>
          <w:trHeight w:val="416"/>
        </w:trPr>
        <w:tc>
          <w:tcPr>
            <w:tcW w:w="2552" w:type="dxa"/>
          </w:tcPr>
          <w:p w:rsidR="00A32AD7" w:rsidRPr="00DC11F5" w:rsidRDefault="00A32AD7" w:rsidP="003073FB">
            <w:r>
              <w:t xml:space="preserve">ПК-2. </w:t>
            </w:r>
            <w:r w:rsidRPr="0035023F">
              <w:t>Способен к созданию на высоком профессиональном уровне авторских произведений в области изобразительного и декоративно-прикладного искусств</w:t>
            </w:r>
            <w:r>
              <w:t>а</w:t>
            </w:r>
          </w:p>
        </w:tc>
        <w:tc>
          <w:tcPr>
            <w:tcW w:w="3402" w:type="dxa"/>
          </w:tcPr>
          <w:p w:rsidR="00A32AD7" w:rsidRPr="0035023F" w:rsidRDefault="00A32AD7" w:rsidP="003073F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5023F">
              <w:rPr>
                <w:lang w:eastAsia="en-US"/>
              </w:rPr>
              <w:t>ПК-2.1</w:t>
            </w:r>
          </w:p>
          <w:p w:rsidR="00A32AD7" w:rsidRPr="0035023F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Знает: способы и приёмы создания авторских произведений на высоком профессиональном уровне в области изобразительного и декоративно-прикладного искусства.</w:t>
            </w:r>
          </w:p>
          <w:p w:rsidR="00A32AD7" w:rsidRPr="0035023F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ПК-2.2</w:t>
            </w:r>
          </w:p>
          <w:p w:rsidR="00A32AD7" w:rsidRPr="0035023F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Умеет: создавать на высоком профессиональном уровне авторские произведения в области изобразительного и декоративно-прикладного искусства.</w:t>
            </w:r>
          </w:p>
          <w:p w:rsidR="00A32AD7" w:rsidRPr="0035023F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ПК-2.3</w:t>
            </w:r>
          </w:p>
          <w:p w:rsidR="00A32AD7" w:rsidRPr="001615E8" w:rsidRDefault="00A32AD7" w:rsidP="003073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35023F">
              <w:rPr>
                <w:lang w:eastAsia="en-US"/>
              </w:rPr>
              <w:t>Владеет: способами создания на высоком профессиональном уровне и приёмами работы различными материалами и техниками исполнения со</w:t>
            </w:r>
            <w:r>
              <w:rPr>
                <w:lang w:eastAsia="en-US"/>
              </w:rPr>
              <w:t xml:space="preserve">гласно направленности авторских </w:t>
            </w:r>
            <w:r w:rsidRPr="0035023F">
              <w:rPr>
                <w:lang w:eastAsia="en-US"/>
              </w:rPr>
              <w:t>произведений в области изобразительного и декоративно-прикладного искусства.</w:t>
            </w:r>
          </w:p>
        </w:tc>
        <w:tc>
          <w:tcPr>
            <w:tcW w:w="3856" w:type="dxa"/>
          </w:tcPr>
          <w:p w:rsidR="00A32AD7" w:rsidRPr="007D2733" w:rsidRDefault="00A32AD7" w:rsidP="003073FB">
            <w:r w:rsidRPr="007D2733">
              <w:t>Знать:</w:t>
            </w:r>
          </w:p>
          <w:p w:rsidR="00A32AD7" w:rsidRPr="007D2733" w:rsidRDefault="00A32AD7" w:rsidP="003073FB">
            <w:r w:rsidRPr="007D2733">
              <w:t>- правильную последовательность в выполнении работы от общего к частному и от частного снова к общему;</w:t>
            </w:r>
          </w:p>
          <w:p w:rsidR="00A32AD7" w:rsidRPr="007D2733" w:rsidRDefault="00A32AD7" w:rsidP="003073FB">
            <w:r w:rsidRPr="007D2733">
              <w:t>- технические приемы при работе с различными скульптурными материалами;</w:t>
            </w:r>
          </w:p>
          <w:p w:rsidR="00A32AD7" w:rsidRPr="007D2733" w:rsidRDefault="00A32AD7" w:rsidP="003073FB">
            <w:r w:rsidRPr="007D2733">
              <w:t>- основные разделы истории мировой культуры и искусства в целом и истории декоративно-прикладного искусства в частности.</w:t>
            </w:r>
          </w:p>
          <w:p w:rsidR="00A32AD7" w:rsidRPr="007D2733" w:rsidRDefault="00A32AD7" w:rsidP="003073FB">
            <w:r w:rsidRPr="007D2733">
              <w:t>Уметь:</w:t>
            </w:r>
          </w:p>
          <w:p w:rsidR="00A32AD7" w:rsidRPr="007D2733" w:rsidRDefault="00A32AD7" w:rsidP="003073FB">
            <w:r w:rsidRPr="007D2733">
              <w:t>- моделировать различные варианты формы;</w:t>
            </w:r>
          </w:p>
          <w:p w:rsidR="00A32AD7" w:rsidRPr="007D2733" w:rsidRDefault="00A32AD7" w:rsidP="003073FB">
            <w:r w:rsidRPr="007D2733">
              <w:t>- прорабатывать детали скульптурных работ;</w:t>
            </w:r>
          </w:p>
          <w:p w:rsidR="00A32AD7" w:rsidRPr="007D2733" w:rsidRDefault="00A32AD7" w:rsidP="003073FB">
            <w:r w:rsidRPr="007D2733">
              <w:t>- передавать характер изображаемых объектов и их максимальную выразительность;</w:t>
            </w:r>
          </w:p>
          <w:p w:rsidR="00A32AD7" w:rsidRPr="007D2733" w:rsidRDefault="00A32AD7" w:rsidP="003073FB">
            <w:r w:rsidRPr="007D2733">
              <w:t>- работать самостоятельно по утве</w:t>
            </w:r>
            <w:r>
              <w:t xml:space="preserve">ржденным эскизам в </w:t>
            </w:r>
            <w:r w:rsidRPr="007D2733">
              <w:t>скульптуре</w:t>
            </w:r>
            <w:r>
              <w:t xml:space="preserve"> малых форм</w:t>
            </w:r>
            <w:r w:rsidRPr="007D2733">
              <w:t>.</w:t>
            </w:r>
          </w:p>
          <w:p w:rsidR="00A32AD7" w:rsidRPr="007D2733" w:rsidRDefault="00A32AD7" w:rsidP="003073FB">
            <w:r w:rsidRPr="007D2733">
              <w:t xml:space="preserve">Владеть: </w:t>
            </w:r>
          </w:p>
          <w:p w:rsidR="00A32AD7" w:rsidRPr="007D2733" w:rsidRDefault="00A32AD7" w:rsidP="003073FB">
            <w:r w:rsidRPr="007D2733">
              <w:t>- различными техниками лепки круглой скульптуры и основных видов рельефа;</w:t>
            </w:r>
          </w:p>
          <w:p w:rsidR="00A32AD7" w:rsidRPr="007D2733" w:rsidRDefault="00A32AD7" w:rsidP="003073FB">
            <w:r w:rsidRPr="007D2733">
              <w:t>- технологическими приемами работы с различными скульптурными материалами;</w:t>
            </w:r>
          </w:p>
          <w:p w:rsidR="00A32AD7" w:rsidRPr="007D2733" w:rsidRDefault="00A32AD7" w:rsidP="003073FB">
            <w:r w:rsidRPr="007D2733">
              <w:t>- навыками объемно-пространственного мышления при передаче характера изображаемого объекта.</w:t>
            </w:r>
          </w:p>
        </w:tc>
      </w:tr>
      <w:tr w:rsidR="00A32AD7" w:rsidRPr="00DC11F5" w:rsidTr="003073FB">
        <w:trPr>
          <w:trHeight w:val="416"/>
        </w:trPr>
        <w:tc>
          <w:tcPr>
            <w:tcW w:w="2552" w:type="dxa"/>
          </w:tcPr>
          <w:p w:rsidR="00A32AD7" w:rsidRDefault="00A32AD7" w:rsidP="003073FB">
            <w:r>
              <w:t xml:space="preserve">ПК-3. </w:t>
            </w:r>
            <w:r w:rsidRPr="0035023F">
              <w:t>Способен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</w:t>
            </w:r>
            <w:r>
              <w:t>.</w:t>
            </w:r>
          </w:p>
        </w:tc>
        <w:tc>
          <w:tcPr>
            <w:tcW w:w="3402" w:type="dxa"/>
          </w:tcPr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>ПК-3.1</w:t>
            </w:r>
          </w:p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 xml:space="preserve">Знает: возможности создания авторского произведения на базе анализа имеющихся аналогов данного направления в </w:t>
            </w:r>
            <w:r>
              <w:t>скульптуре</w:t>
            </w:r>
            <w:r w:rsidRPr="00203A63">
              <w:t>, обобщать явления окружающей действительности через художественные образы, начиная от первоначального эскиза до завершающего этапа создания целостного авторского произведения.</w:t>
            </w:r>
          </w:p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>ПК-3.2</w:t>
            </w:r>
          </w:p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>Умеет: на базе анализа умеет наблюдать, анализировать и обобщать явления окружающей действительности через художественные образы для последующего создания произведения изобразительного, монументально-декоративного и декоративно-прикладного искусства.</w:t>
            </w:r>
          </w:p>
          <w:p w:rsidR="00A32AD7" w:rsidRPr="00203A63" w:rsidRDefault="00A32AD7" w:rsidP="003073FB">
            <w:pPr>
              <w:autoSpaceDE w:val="0"/>
              <w:autoSpaceDN w:val="0"/>
              <w:adjustRightInd w:val="0"/>
            </w:pPr>
            <w:r w:rsidRPr="00203A63">
              <w:t>ПК-3.3</w:t>
            </w:r>
          </w:p>
          <w:p w:rsidR="00A32AD7" w:rsidRPr="00DD3D81" w:rsidRDefault="00A32AD7" w:rsidP="003073FB">
            <w:pPr>
              <w:pStyle w:val="a3"/>
              <w:ind w:left="0"/>
              <w:rPr>
                <w:highlight w:val="yellow"/>
              </w:rPr>
            </w:pPr>
            <w:r w:rsidRPr="00203A63">
              <w:t>Владеет: навыками профессионального выполнения авторского произведения на базе предшествующих этапов работы в области изобразительного, монументально-декоративного и декоративно-прикладного искусства.</w:t>
            </w:r>
          </w:p>
        </w:tc>
        <w:tc>
          <w:tcPr>
            <w:tcW w:w="3856" w:type="dxa"/>
          </w:tcPr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C28BF">
              <w:rPr>
                <w:lang w:eastAsia="en-US"/>
              </w:rPr>
              <w:t>Знать:</w:t>
            </w:r>
          </w:p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C28BF">
              <w:rPr>
                <w:lang w:eastAsia="en-US"/>
              </w:rPr>
              <w:t>- методику аналитического освоения основных направлений развития национальных традиций в пластике;</w:t>
            </w:r>
          </w:p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C28BF">
              <w:rPr>
                <w:lang w:eastAsia="en-US"/>
              </w:rPr>
              <w:t xml:space="preserve"> - основные принципы создания скульптурных произведений в традициях национального народного искусства; </w:t>
            </w:r>
          </w:p>
          <w:p w:rsidR="00A32AD7" w:rsidRPr="00EC28BF" w:rsidRDefault="00A32AD7" w:rsidP="003073FB">
            <w:pPr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 xml:space="preserve">- художественно-творческие задачи скульптуры малых форм и способы их решения;                                                                     </w:t>
            </w:r>
          </w:p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>Уметь:</w:t>
            </w:r>
          </w:p>
          <w:p w:rsidR="00A32AD7" w:rsidRPr="00EC28BF" w:rsidRDefault="00A32AD7" w:rsidP="003073FB">
            <w:pPr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>- анализировать принципы создания скульптуры малых форм в национальных традициях и применять их при выполнении;</w:t>
            </w:r>
          </w:p>
          <w:p w:rsidR="00A32AD7" w:rsidRPr="00EC28BF" w:rsidRDefault="00A32AD7" w:rsidP="003073FB">
            <w:pPr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>- синтезировать собранный и изученный материал для создания проектных вариантов скульптурных произведений в народном искусстве;</w:t>
            </w:r>
          </w:p>
          <w:p w:rsidR="00A32AD7" w:rsidRPr="00EC28BF" w:rsidRDefault="00A32AD7" w:rsidP="003073FB">
            <w:pPr>
              <w:widowControl w:val="0"/>
              <w:autoSpaceDE w:val="0"/>
              <w:autoSpaceDN w:val="0"/>
              <w:adjustRightInd w:val="0"/>
              <w:spacing w:line="259" w:lineRule="auto"/>
              <w:rPr>
                <w:lang w:eastAsia="en-US"/>
              </w:rPr>
            </w:pPr>
            <w:r w:rsidRPr="00EC28BF">
              <w:rPr>
                <w:lang w:eastAsia="en-US"/>
              </w:rPr>
              <w:t xml:space="preserve">Владеть:     </w:t>
            </w:r>
          </w:p>
          <w:p w:rsidR="00A32AD7" w:rsidRPr="00FB36B8" w:rsidRDefault="00A32AD7" w:rsidP="003073FB">
            <w:pPr>
              <w:autoSpaceDE w:val="0"/>
              <w:autoSpaceDN w:val="0"/>
              <w:adjustRightInd w:val="0"/>
              <w:jc w:val="both"/>
              <w:rPr>
                <w:b/>
                <w:highlight w:val="green"/>
              </w:rPr>
            </w:pPr>
            <w:r w:rsidRPr="00EC28BF">
              <w:rPr>
                <w:lang w:eastAsia="en-US"/>
              </w:rPr>
              <w:t xml:space="preserve"> - способностью аналитически обобщать и синтезировать результаты, полученные в процессе работы, выявлять перспективные направления в области народной художественной культуры.</w:t>
            </w:r>
          </w:p>
        </w:tc>
      </w:tr>
      <w:tr w:rsidR="00A32AD7" w:rsidRPr="00DC11F5" w:rsidTr="003073FB">
        <w:trPr>
          <w:trHeight w:val="416"/>
        </w:trPr>
        <w:tc>
          <w:tcPr>
            <w:tcW w:w="2552" w:type="dxa"/>
          </w:tcPr>
          <w:p w:rsidR="00A32AD7" w:rsidRDefault="00A32AD7" w:rsidP="003073FB">
            <w:r w:rsidRPr="00712CD1">
              <w:t>ПК-4.</w:t>
            </w:r>
            <w:r w:rsidRPr="00114909">
              <w:t>Способен применять в своей творческой работе полученные теоретические знания в области перспективы, анатомии, теории и истории мирового искусства и культуры, знания основных произведений мировой и отечественной художественной культуры, истории костюма и быта, знания особенностей исторического развития художественных течений, стилей и стилевых направлений в искусстве</w:t>
            </w:r>
            <w:r>
              <w:t>.</w:t>
            </w:r>
          </w:p>
        </w:tc>
        <w:tc>
          <w:tcPr>
            <w:tcW w:w="3402" w:type="dxa"/>
          </w:tcPr>
          <w:p w:rsidR="00A32AD7" w:rsidRPr="00114909" w:rsidRDefault="00A32AD7" w:rsidP="003073FB">
            <w:pPr>
              <w:spacing w:line="259" w:lineRule="auto"/>
              <w:rPr>
                <w:lang w:eastAsia="en-US"/>
              </w:rPr>
            </w:pPr>
            <w:r w:rsidRPr="00114909">
              <w:rPr>
                <w:lang w:eastAsia="en-US"/>
              </w:rPr>
              <w:t>ПК-4.1</w:t>
            </w:r>
          </w:p>
          <w:p w:rsidR="00A32AD7" w:rsidRPr="00114909" w:rsidRDefault="00A32AD7" w:rsidP="003073FB">
            <w:pPr>
              <w:spacing w:line="259" w:lineRule="auto"/>
              <w:rPr>
                <w:rFonts w:ascii="Calibri" w:hAnsi="Calibri"/>
                <w:lang w:eastAsia="en-US"/>
              </w:rPr>
            </w:pPr>
            <w:r w:rsidRPr="00114909">
              <w:rPr>
                <w:lang w:eastAsia="en-US"/>
              </w:rPr>
              <w:t>Знает: различные направления в мировой и отечественной истории искусства и материальной культуры различных эпох, историю создания и художественные особенности выдающихся произведений мировой и отечественной живописи, графики, скульптуры, архитектуры и прикладного искусства, процессы формирования и исторического развития основных стилевых течений в области искусства.</w:t>
            </w:r>
          </w:p>
          <w:p w:rsidR="00A32AD7" w:rsidRPr="00114909" w:rsidRDefault="00A32AD7" w:rsidP="003073FB">
            <w:pPr>
              <w:spacing w:line="259" w:lineRule="auto"/>
              <w:rPr>
                <w:lang w:eastAsia="en-US"/>
              </w:rPr>
            </w:pPr>
            <w:r w:rsidRPr="00114909">
              <w:rPr>
                <w:lang w:eastAsia="en-US"/>
              </w:rPr>
              <w:t>ПК-4.2Умеет: использовать накопленные теоретические и практические знания в области мировой и отечественной истории искусства и материальной культуры, знает историю создания и художественные особенности выдающихся произведений мировой и отечественной живописи, графики, скульптуры, архитектуры, процессы формирования и исторического развития основных стилевых течений в области искусства.</w:t>
            </w:r>
          </w:p>
          <w:p w:rsidR="00A32AD7" w:rsidRPr="00114909" w:rsidRDefault="00A32AD7" w:rsidP="003073FB">
            <w:pPr>
              <w:spacing w:line="259" w:lineRule="auto"/>
              <w:rPr>
                <w:lang w:eastAsia="en-US"/>
              </w:rPr>
            </w:pPr>
            <w:r w:rsidRPr="00114909">
              <w:rPr>
                <w:lang w:eastAsia="en-US"/>
              </w:rPr>
              <w:t>ПК-4.3</w:t>
            </w:r>
          </w:p>
          <w:p w:rsidR="00A32AD7" w:rsidRPr="00114909" w:rsidRDefault="00A32AD7" w:rsidP="003073FB">
            <w:pPr>
              <w:spacing w:line="259" w:lineRule="auto"/>
              <w:rPr>
                <w:lang w:eastAsia="en-US"/>
              </w:rPr>
            </w:pPr>
            <w:r w:rsidRPr="00114909">
              <w:rPr>
                <w:lang w:eastAsia="en-US"/>
              </w:rPr>
              <w:t xml:space="preserve">Владеет: профессиональным исполнением задач авторского произведения, способных любую учебную работу превратить в произведение искусства на базе полученных теоретических знаний </w:t>
            </w:r>
          </w:p>
          <w:p w:rsidR="00A32AD7" w:rsidRPr="00DD3D81" w:rsidRDefault="00A32AD7" w:rsidP="003073FB">
            <w:pPr>
              <w:pStyle w:val="a3"/>
              <w:ind w:left="0"/>
              <w:rPr>
                <w:highlight w:val="yellow"/>
              </w:rPr>
            </w:pPr>
            <w:r w:rsidRPr="00114909">
              <w:rPr>
                <w:lang w:eastAsia="en-US"/>
              </w:rPr>
              <w:t>в области перспективы, анатомии, теории и истории мирового искусства и культуры, знания особенностей исторического развития художественных течений, стилей и стилевых направлений в искусстве, знания основных произведений мировой и отечественной художественной культуры.</w:t>
            </w:r>
          </w:p>
        </w:tc>
        <w:tc>
          <w:tcPr>
            <w:tcW w:w="3856" w:type="dxa"/>
          </w:tcPr>
          <w:p w:rsidR="00A32AD7" w:rsidRPr="006A4B31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>Знать:</w:t>
            </w:r>
          </w:p>
          <w:p w:rsidR="00A32AD7" w:rsidRPr="006A4B31" w:rsidRDefault="00A32AD7" w:rsidP="003073FB">
            <w:pPr>
              <w:spacing w:line="259" w:lineRule="auto"/>
              <w:rPr>
                <w:color w:val="000000"/>
                <w:lang w:eastAsia="en-US"/>
              </w:rPr>
            </w:pPr>
            <w:r w:rsidRPr="006A4B31">
              <w:rPr>
                <w:lang w:eastAsia="en-US"/>
              </w:rPr>
              <w:t xml:space="preserve">- </w:t>
            </w:r>
            <w:r>
              <w:rPr>
                <w:lang w:eastAsia="en-US"/>
              </w:rPr>
              <w:t xml:space="preserve">различные направления и </w:t>
            </w:r>
            <w:r w:rsidRPr="006A4B31">
              <w:rPr>
                <w:lang w:eastAsia="en-US"/>
              </w:rPr>
              <w:t xml:space="preserve">наиболее значительные произведения </w:t>
            </w:r>
            <w:r>
              <w:rPr>
                <w:lang w:eastAsia="en-US"/>
              </w:rPr>
              <w:t xml:space="preserve">скульптуры </w:t>
            </w:r>
            <w:r w:rsidRPr="00114909">
              <w:rPr>
                <w:lang w:eastAsia="en-US"/>
              </w:rPr>
              <w:t xml:space="preserve">и прикладного </w:t>
            </w:r>
            <w:r w:rsidRPr="006A4B31">
              <w:rPr>
                <w:lang w:eastAsia="en-US"/>
              </w:rPr>
              <w:t>искусств</w:t>
            </w:r>
            <w:r>
              <w:rPr>
                <w:lang w:eastAsia="en-US"/>
              </w:rPr>
              <w:t>а</w:t>
            </w:r>
            <w:r w:rsidRPr="006A4B31">
              <w:rPr>
                <w:lang w:eastAsia="en-US"/>
              </w:rPr>
              <w:t xml:space="preserve">, представляющие ведущие художественные стили в пространстве и во времени. </w:t>
            </w:r>
          </w:p>
          <w:p w:rsidR="00A32AD7" w:rsidRPr="006A4B31" w:rsidRDefault="00A32AD7" w:rsidP="003073FB">
            <w:pPr>
              <w:spacing w:line="259" w:lineRule="auto"/>
              <w:rPr>
                <w:color w:val="000000"/>
                <w:lang w:eastAsia="en-US"/>
              </w:rPr>
            </w:pPr>
            <w:r w:rsidRPr="006A4B31">
              <w:rPr>
                <w:color w:val="000000"/>
                <w:lang w:eastAsia="en-US"/>
              </w:rPr>
              <w:t>- проблемное поле теоретических и прикладных исследований в об</w:t>
            </w:r>
            <w:r>
              <w:rPr>
                <w:color w:val="000000"/>
                <w:lang w:eastAsia="en-US"/>
              </w:rPr>
              <w:t xml:space="preserve">ласти истории </w:t>
            </w:r>
            <w:proofErr w:type="spellStart"/>
            <w:r>
              <w:rPr>
                <w:color w:val="000000"/>
                <w:lang w:eastAsia="en-US"/>
              </w:rPr>
              <w:t>стилеобразования</w:t>
            </w:r>
            <w:proofErr w:type="spellEnd"/>
            <w:r>
              <w:rPr>
                <w:color w:val="000000"/>
                <w:lang w:eastAsia="en-US"/>
              </w:rPr>
              <w:t xml:space="preserve"> в скульптуре малых форм.</w:t>
            </w:r>
          </w:p>
          <w:p w:rsidR="00A32AD7" w:rsidRPr="006A4B31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>Уметь:</w:t>
            </w:r>
          </w:p>
          <w:p w:rsidR="00A32AD7" w:rsidRPr="006A4B31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 xml:space="preserve">-профессионально характеризовать стилевые особенности основных памятников </w:t>
            </w:r>
            <w:r>
              <w:rPr>
                <w:lang w:eastAsia="en-US"/>
              </w:rPr>
              <w:t>в области скульптуры</w:t>
            </w:r>
          </w:p>
          <w:p w:rsidR="00A32AD7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>Владеть:</w:t>
            </w:r>
          </w:p>
          <w:p w:rsidR="00A32AD7" w:rsidRPr="006A4B31" w:rsidRDefault="00A32AD7" w:rsidP="003073FB">
            <w:pPr>
              <w:spacing w:line="259" w:lineRule="auto"/>
              <w:rPr>
                <w:lang w:eastAsia="en-US"/>
              </w:rPr>
            </w:pPr>
            <w:r w:rsidRPr="006A4B31">
              <w:rPr>
                <w:lang w:eastAsia="en-US"/>
              </w:rPr>
              <w:t xml:space="preserve">-основной терминологией в области </w:t>
            </w:r>
            <w:proofErr w:type="spellStart"/>
            <w:r w:rsidRPr="006A4B31">
              <w:rPr>
                <w:lang w:eastAsia="en-US"/>
              </w:rPr>
              <w:t>стилеобразования</w:t>
            </w:r>
            <w:proofErr w:type="spellEnd"/>
            <w:r>
              <w:rPr>
                <w:lang w:eastAsia="en-US"/>
              </w:rPr>
              <w:t xml:space="preserve"> скульптуры малых форм</w:t>
            </w:r>
            <w:r w:rsidRPr="006A4B31">
              <w:rPr>
                <w:lang w:eastAsia="en-US"/>
              </w:rPr>
              <w:t>;</w:t>
            </w:r>
          </w:p>
          <w:p w:rsidR="00A32AD7" w:rsidRPr="00FB36B8" w:rsidRDefault="00A32AD7" w:rsidP="003073FB">
            <w:pPr>
              <w:autoSpaceDE w:val="0"/>
              <w:autoSpaceDN w:val="0"/>
              <w:adjustRightInd w:val="0"/>
              <w:rPr>
                <w:b/>
                <w:highlight w:val="green"/>
              </w:rPr>
            </w:pPr>
            <w:r w:rsidRPr="006A4B31">
              <w:rPr>
                <w:lang w:eastAsia="en-US"/>
              </w:rPr>
              <w:t xml:space="preserve">- приемами художественного анализа произведений </w:t>
            </w:r>
            <w:r>
              <w:rPr>
                <w:lang w:eastAsia="en-US"/>
              </w:rPr>
              <w:t xml:space="preserve">скульптуры малых форм </w:t>
            </w:r>
            <w:r w:rsidRPr="006A4B31">
              <w:t>(способность к обобщению, сравнению и самосто</w:t>
            </w:r>
            <w:r>
              <w:t xml:space="preserve">ятельным доказательным выводам) и на основе анализа </w:t>
            </w:r>
            <w:r>
              <w:rPr>
                <w:lang w:eastAsia="en-US"/>
              </w:rPr>
              <w:t>профессиональным исполнением авторского произведения в области скульптуры малых форм.</w:t>
            </w:r>
          </w:p>
        </w:tc>
      </w:tr>
    </w:tbl>
    <w:p w:rsidR="00A32AD7" w:rsidRPr="001615E8" w:rsidRDefault="00A32AD7" w:rsidP="00B04C63">
      <w:pPr>
        <w:tabs>
          <w:tab w:val="left" w:pos="6131"/>
        </w:tabs>
        <w:autoSpaceDE w:val="0"/>
        <w:autoSpaceDN w:val="0"/>
        <w:adjustRightInd w:val="0"/>
        <w:ind w:left="142"/>
        <w:jc w:val="both"/>
        <w:rPr>
          <w:b/>
          <w:bCs/>
          <w:iCs/>
        </w:rPr>
      </w:pPr>
    </w:p>
    <w:p w:rsidR="00A32AD7" w:rsidRPr="00DC11F5" w:rsidRDefault="00A32AD7" w:rsidP="001A6B5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i/>
        </w:rPr>
      </w:pPr>
      <w:r w:rsidRPr="00DC11F5">
        <w:rPr>
          <w:b/>
          <w:i/>
        </w:rPr>
        <w:t>Место дисциплины (модуля) в структуре образовательной программы</w:t>
      </w:r>
    </w:p>
    <w:p w:rsidR="00A32AD7" w:rsidRDefault="00A32AD7" w:rsidP="00B04C63">
      <w:pPr>
        <w:ind w:right="1" w:firstLine="482"/>
        <w:jc w:val="both"/>
      </w:pPr>
      <w:bookmarkStart w:id="4" w:name="_Hlk82250780"/>
      <w:r w:rsidRPr="009570BC">
        <w:t>Дисциплина относится к части, формируемой участниками образовательных отношений Блока 1. Дисциплины (модули).</w:t>
      </w:r>
    </w:p>
    <w:bookmarkEnd w:id="4"/>
    <w:p w:rsidR="00A32AD7" w:rsidRPr="006237AC" w:rsidRDefault="00A32AD7" w:rsidP="00B04C63">
      <w:pPr>
        <w:ind w:right="1" w:firstLine="482"/>
        <w:jc w:val="both"/>
        <w:rPr>
          <w:color w:val="008000"/>
        </w:rPr>
      </w:pPr>
      <w:r w:rsidRPr="006237AC">
        <w:t xml:space="preserve">Изучение дисциплины позволит обучающимся реализовывать компетенции </w:t>
      </w:r>
      <w:r>
        <w:t>в профессиональной деятельности.</w:t>
      </w:r>
    </w:p>
    <w:p w:rsidR="00A32AD7" w:rsidRPr="00DC11F5" w:rsidRDefault="00A32AD7" w:rsidP="00B04C63">
      <w:pPr>
        <w:ind w:firstLine="142"/>
        <w:jc w:val="both"/>
        <w:rPr>
          <w:color w:val="FF0000"/>
        </w:rPr>
      </w:pPr>
      <w:r w:rsidRPr="003777FE">
        <w:t>В рамках освоения пр</w:t>
      </w:r>
      <w:r>
        <w:t>ограммы специалитета выпускники</w:t>
      </w:r>
      <w:r w:rsidRPr="003777FE">
        <w:t xml:space="preserve"> готовятся к решению задач профессиональной деятельности следующих типов:</w:t>
      </w:r>
      <w:r>
        <w:t xml:space="preserve"> профессионально-творческий.</w:t>
      </w:r>
    </w:p>
    <w:p w:rsidR="00A32AD7" w:rsidRPr="00DC11F5" w:rsidRDefault="00A32AD7" w:rsidP="00B04C63">
      <w:pPr>
        <w:pStyle w:val="3"/>
        <w:shd w:val="clear" w:color="auto" w:fill="auto"/>
        <w:spacing w:line="240" w:lineRule="auto"/>
        <w:ind w:firstLine="142"/>
        <w:jc w:val="both"/>
        <w:rPr>
          <w:sz w:val="24"/>
          <w:szCs w:val="24"/>
        </w:rPr>
      </w:pPr>
      <w:r w:rsidRPr="00B04C63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</w:t>
      </w:r>
      <w:r w:rsidRPr="00DC11F5">
        <w:rPr>
          <w:sz w:val="24"/>
          <w:szCs w:val="24"/>
        </w:rPr>
        <w:t>.</w:t>
      </w:r>
    </w:p>
    <w:p w:rsidR="00A32AD7" w:rsidRPr="00DC11F5" w:rsidRDefault="00A32AD7" w:rsidP="00B04C63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A32AD7" w:rsidRPr="00DC11F5" w:rsidTr="003073FB">
        <w:tc>
          <w:tcPr>
            <w:tcW w:w="1696" w:type="dxa"/>
          </w:tcPr>
          <w:p w:rsidR="00A32AD7" w:rsidRPr="00DC11F5" w:rsidRDefault="00A32AD7" w:rsidP="003073FB">
            <w:pPr>
              <w:suppressAutoHyphens/>
              <w:jc w:val="both"/>
            </w:pPr>
            <w:r w:rsidRPr="00DC11F5">
              <w:t>Код компетенции</w:t>
            </w:r>
          </w:p>
        </w:tc>
        <w:tc>
          <w:tcPr>
            <w:tcW w:w="2410" w:type="dxa"/>
          </w:tcPr>
          <w:p w:rsidR="00A32AD7" w:rsidRPr="00DC11F5" w:rsidRDefault="00A32AD7" w:rsidP="003073FB">
            <w:pPr>
              <w:suppressAutoHyphens/>
              <w:jc w:val="both"/>
            </w:pPr>
            <w:r w:rsidRPr="00DC11F5">
              <w:t>Предшествующие дисциплины</w:t>
            </w:r>
          </w:p>
        </w:tc>
        <w:tc>
          <w:tcPr>
            <w:tcW w:w="2835" w:type="dxa"/>
          </w:tcPr>
          <w:p w:rsidR="00A32AD7" w:rsidRPr="00DC11F5" w:rsidRDefault="00A32AD7" w:rsidP="003073FB">
            <w:pPr>
              <w:suppressAutoHyphens/>
              <w:jc w:val="both"/>
            </w:pPr>
            <w:r w:rsidRPr="00DC11F5">
              <w:t>Параллельно осваиваемые</w:t>
            </w:r>
          </w:p>
        </w:tc>
        <w:tc>
          <w:tcPr>
            <w:tcW w:w="2835" w:type="dxa"/>
          </w:tcPr>
          <w:p w:rsidR="00A32AD7" w:rsidRPr="00DC11F5" w:rsidRDefault="00A32AD7" w:rsidP="003073FB">
            <w:pPr>
              <w:suppressAutoHyphens/>
              <w:jc w:val="both"/>
            </w:pPr>
            <w:r w:rsidRPr="00DC11F5">
              <w:t>Последующие дисциплины</w:t>
            </w:r>
          </w:p>
        </w:tc>
      </w:tr>
      <w:tr w:rsidR="00A32AD7" w:rsidRPr="00DC11F5" w:rsidTr="003073FB">
        <w:tc>
          <w:tcPr>
            <w:tcW w:w="1696" w:type="dxa"/>
          </w:tcPr>
          <w:p w:rsidR="00A32AD7" w:rsidRPr="00DC11F5" w:rsidRDefault="00A32AD7" w:rsidP="003073FB">
            <w:pPr>
              <w:suppressAutoHyphens/>
            </w:pPr>
            <w:r>
              <w:t>П</w:t>
            </w:r>
            <w:r w:rsidRPr="00DC11F5">
              <w:t>К-</w:t>
            </w:r>
            <w:r>
              <w:t>2</w:t>
            </w:r>
          </w:p>
        </w:tc>
        <w:tc>
          <w:tcPr>
            <w:tcW w:w="2410" w:type="dxa"/>
          </w:tcPr>
          <w:p w:rsidR="00A32AD7" w:rsidRDefault="00A32AD7" w:rsidP="003073FB">
            <w:pPr>
              <w:suppressAutoHyphens/>
            </w:pPr>
            <w:r w:rsidRPr="00B12226">
              <w:t>Декоративная настенная живопись в архитектуре среды</w:t>
            </w:r>
          </w:p>
          <w:p w:rsidR="00A32AD7" w:rsidRPr="009658B9" w:rsidRDefault="00A32AD7" w:rsidP="003073FB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3073FB">
            <w:pPr>
              <w:suppressAutoHyphens/>
            </w:pPr>
            <w:r w:rsidRPr="00B12226">
              <w:t>Декоративная живопись в сфере народного художественного творчества</w:t>
            </w:r>
          </w:p>
          <w:p w:rsidR="00A32AD7" w:rsidRDefault="00A32AD7" w:rsidP="003073FB">
            <w:pPr>
              <w:suppressAutoHyphens/>
            </w:pPr>
            <w:r w:rsidRPr="00B12226">
              <w:t>Миниатюрная живопись</w:t>
            </w:r>
          </w:p>
          <w:p w:rsidR="00A32AD7" w:rsidRDefault="00A32AD7" w:rsidP="003073FB">
            <w:pPr>
              <w:suppressAutoHyphens/>
            </w:pPr>
            <w:r w:rsidRPr="00B12226">
              <w:t>Основы лаковой миниатюры</w:t>
            </w:r>
          </w:p>
          <w:p w:rsidR="00A32AD7" w:rsidRPr="00DC11F5" w:rsidRDefault="00A32AD7" w:rsidP="003073FB">
            <w:pPr>
              <w:suppressAutoHyphens/>
            </w:pPr>
            <w:r>
              <w:t>Скульптура малых форм</w:t>
            </w:r>
          </w:p>
        </w:tc>
        <w:tc>
          <w:tcPr>
            <w:tcW w:w="2835" w:type="dxa"/>
          </w:tcPr>
          <w:p w:rsidR="00A32AD7" w:rsidRDefault="00A32AD7" w:rsidP="003073FB">
            <w:r w:rsidRPr="00B12226">
              <w:t>Декоративная живопись</w:t>
            </w:r>
          </w:p>
          <w:p w:rsidR="00A32AD7" w:rsidRDefault="00A32AD7" w:rsidP="003073FB">
            <w:r w:rsidRPr="00B12226">
              <w:t>Специальная живопись</w:t>
            </w:r>
          </w:p>
          <w:p w:rsidR="00A32AD7" w:rsidRDefault="00A32AD7" w:rsidP="003073FB">
            <w:r w:rsidRPr="00B12226">
              <w:t>Специальный рисунок</w:t>
            </w:r>
          </w:p>
          <w:p w:rsidR="00A32AD7" w:rsidRDefault="00A32AD7" w:rsidP="003073FB">
            <w:r w:rsidRPr="00B12226">
              <w:t>Иконопись</w:t>
            </w:r>
          </w:p>
          <w:p w:rsidR="00A32AD7" w:rsidRDefault="00A32AD7" w:rsidP="003073FB">
            <w:r w:rsidRPr="00B12226">
              <w:t>Основы древнерусской живописи</w:t>
            </w:r>
          </w:p>
          <w:p w:rsidR="00A32AD7" w:rsidRPr="00E80F41" w:rsidRDefault="00A32AD7" w:rsidP="003073FB">
            <w:r w:rsidRPr="00B12226">
              <w:t>Декорирование интерьерного пространства живописными средствами</w:t>
            </w:r>
          </w:p>
        </w:tc>
      </w:tr>
      <w:tr w:rsidR="00A32AD7" w:rsidRPr="00DC11F5" w:rsidTr="003073FB">
        <w:tc>
          <w:tcPr>
            <w:tcW w:w="1696" w:type="dxa"/>
          </w:tcPr>
          <w:p w:rsidR="00A32AD7" w:rsidRDefault="00A32AD7" w:rsidP="003073FB">
            <w:pPr>
              <w:suppressAutoHyphens/>
            </w:pPr>
            <w:r>
              <w:t>ПК-3</w:t>
            </w:r>
          </w:p>
        </w:tc>
        <w:tc>
          <w:tcPr>
            <w:tcW w:w="2410" w:type="dxa"/>
          </w:tcPr>
          <w:p w:rsidR="00A32AD7" w:rsidRDefault="00A32AD7" w:rsidP="003F7E49">
            <w:pPr>
              <w:suppressAutoHyphens/>
            </w:pPr>
            <w:r w:rsidRPr="00B12226">
              <w:t>Пропедевтика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B12226">
              <w:t>Основы теории творчества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E8195B">
              <w:t>Декоративная настенная живопись в архитектуре среды</w:t>
            </w:r>
            <w:r>
              <w:t>.</w:t>
            </w:r>
          </w:p>
          <w:p w:rsidR="00A32AD7" w:rsidRPr="009658B9" w:rsidRDefault="00A32AD7" w:rsidP="003F7E49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3073FB">
            <w:pPr>
              <w:suppressAutoHyphens/>
            </w:pPr>
            <w:r w:rsidRPr="00B12226">
              <w:t>Декоративная живопись в сфере народного художественного творчества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E8195B">
              <w:t>Миниатюрная живопись</w:t>
            </w:r>
          </w:p>
          <w:p w:rsidR="00A32AD7" w:rsidRDefault="00A32AD7" w:rsidP="003073FB">
            <w:pPr>
              <w:suppressAutoHyphens/>
            </w:pPr>
            <w:r w:rsidRPr="00E8195B">
              <w:t>Основы лаковой миниатюры</w:t>
            </w:r>
            <w:r>
              <w:t>.</w:t>
            </w:r>
          </w:p>
          <w:p w:rsidR="00A32AD7" w:rsidRDefault="00A32AD7" w:rsidP="003F7E49">
            <w:pPr>
              <w:suppressAutoHyphens/>
            </w:pPr>
            <w:r>
              <w:t>Скульптура малых форм</w:t>
            </w:r>
          </w:p>
          <w:p w:rsidR="00A32AD7" w:rsidRPr="00DC11F5" w:rsidRDefault="00A32AD7" w:rsidP="003073FB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3073FB">
            <w:r w:rsidRPr="00B12226">
              <w:t>Декоративная живопись</w:t>
            </w:r>
            <w:r>
              <w:t>.</w:t>
            </w:r>
          </w:p>
          <w:p w:rsidR="00A32AD7" w:rsidRDefault="00A32AD7" w:rsidP="003073FB">
            <w:r w:rsidRPr="00B12226">
              <w:t>Специальная живопись</w:t>
            </w:r>
            <w:r>
              <w:t>.</w:t>
            </w:r>
          </w:p>
          <w:p w:rsidR="00A32AD7" w:rsidRDefault="00A32AD7" w:rsidP="003073FB">
            <w:r w:rsidRPr="00B12226">
              <w:t>Специальный рисунок</w:t>
            </w:r>
          </w:p>
          <w:p w:rsidR="00A32AD7" w:rsidRDefault="00A32AD7" w:rsidP="003073FB">
            <w:r w:rsidRPr="00E8195B">
              <w:t>Иконопись</w:t>
            </w:r>
            <w:r>
              <w:t>.</w:t>
            </w:r>
          </w:p>
          <w:p w:rsidR="00A32AD7" w:rsidRDefault="00A32AD7" w:rsidP="003073FB">
            <w:r w:rsidRPr="00E8195B">
              <w:t>Основы древнерусской живописи</w:t>
            </w:r>
            <w:r>
              <w:t>.</w:t>
            </w:r>
          </w:p>
          <w:p w:rsidR="00A32AD7" w:rsidRDefault="00A32AD7" w:rsidP="003073FB">
            <w:r w:rsidRPr="00E8195B">
              <w:t>Декорирование интерьерного пространства живописными средствами</w:t>
            </w:r>
            <w:r>
              <w:t>.</w:t>
            </w:r>
          </w:p>
          <w:p w:rsidR="00A32AD7" w:rsidRPr="00E80F41" w:rsidRDefault="00A32AD7" w:rsidP="003F7E49">
            <w:pPr>
              <w:suppressAutoHyphens/>
            </w:pPr>
            <w:r>
              <w:t>История и философия искусства</w:t>
            </w:r>
          </w:p>
        </w:tc>
      </w:tr>
      <w:tr w:rsidR="00A32AD7" w:rsidRPr="00DC11F5" w:rsidTr="003073FB">
        <w:tc>
          <w:tcPr>
            <w:tcW w:w="1696" w:type="dxa"/>
          </w:tcPr>
          <w:p w:rsidR="00A32AD7" w:rsidRDefault="00A32AD7" w:rsidP="003073FB">
            <w:pPr>
              <w:suppressAutoHyphens/>
            </w:pPr>
            <w:r>
              <w:t>ПК-4</w:t>
            </w:r>
          </w:p>
        </w:tc>
        <w:tc>
          <w:tcPr>
            <w:tcW w:w="2410" w:type="dxa"/>
          </w:tcPr>
          <w:p w:rsidR="00A32AD7" w:rsidRDefault="00A32AD7" w:rsidP="00D50BC4">
            <w:pPr>
              <w:suppressAutoHyphens/>
            </w:pPr>
            <w:r w:rsidRPr="00970BA4">
              <w:t>Анатомический рисунок и пластическая анатомия</w:t>
            </w:r>
            <w:r>
              <w:t>.</w:t>
            </w:r>
          </w:p>
          <w:p w:rsidR="00A32AD7" w:rsidRDefault="00A32AD7" w:rsidP="00D50BC4">
            <w:pPr>
              <w:suppressAutoHyphens/>
            </w:pPr>
            <w:r>
              <w:t>История искусств</w:t>
            </w:r>
          </w:p>
          <w:p w:rsidR="00A32AD7" w:rsidRDefault="00A32AD7" w:rsidP="00D50BC4">
            <w:pPr>
              <w:suppressAutoHyphens/>
            </w:pPr>
            <w:r w:rsidRPr="00970BA4">
              <w:t>История искусства древнего мира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E8195B">
              <w:t>Перспектива и технический рисунок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>
              <w:t>История западно</w:t>
            </w:r>
            <w:r w:rsidRPr="00970BA4">
              <w:t>европейского искусства</w:t>
            </w:r>
          </w:p>
          <w:p w:rsidR="00A32AD7" w:rsidRDefault="00A32AD7" w:rsidP="003073FB">
            <w:pPr>
              <w:suppressAutoHyphens/>
            </w:pPr>
            <w:r w:rsidRPr="009F5A70">
              <w:t>Декоративная настенная живопись в архитектуре среды</w:t>
            </w:r>
            <w:r>
              <w:t>.</w:t>
            </w:r>
          </w:p>
          <w:p w:rsidR="00A32AD7" w:rsidRPr="009658B9" w:rsidRDefault="00A32AD7" w:rsidP="00D50BC4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D50BC4">
            <w:pPr>
              <w:suppressAutoHyphens/>
            </w:pPr>
            <w:r>
              <w:t>История искусств</w:t>
            </w:r>
          </w:p>
          <w:p w:rsidR="00A32AD7" w:rsidRDefault="00A32AD7" w:rsidP="003073FB">
            <w:pPr>
              <w:suppressAutoHyphens/>
            </w:pPr>
            <w:r w:rsidRPr="00970BA4">
              <w:t>История русского искусства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970BA4">
              <w:t>История стилей и орнаментов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9F5A70">
              <w:t>Копирование произведений изобразительного искусства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 w:rsidRPr="009F5A70">
              <w:t>Декоративная живопись в сфере народного художественного творчества</w:t>
            </w:r>
            <w:r>
              <w:t>.</w:t>
            </w:r>
          </w:p>
          <w:p w:rsidR="00A32AD7" w:rsidRDefault="00A32AD7" w:rsidP="00D50BC4">
            <w:pPr>
              <w:suppressAutoHyphens/>
            </w:pPr>
            <w:r>
              <w:t>Скульптура малых форм</w:t>
            </w:r>
          </w:p>
          <w:p w:rsidR="00A32AD7" w:rsidRDefault="00A32AD7" w:rsidP="004408FA">
            <w:r w:rsidRPr="009F5A70">
              <w:t>Основы лаковой миниатюры</w:t>
            </w:r>
            <w:r>
              <w:t>.</w:t>
            </w:r>
          </w:p>
          <w:p w:rsidR="00A32AD7" w:rsidRDefault="00A32AD7" w:rsidP="003073FB">
            <w:pPr>
              <w:suppressAutoHyphens/>
            </w:pPr>
            <w:r>
              <w:t>Миниатюрная живопись</w:t>
            </w:r>
          </w:p>
          <w:p w:rsidR="00A32AD7" w:rsidRPr="00DC11F5" w:rsidRDefault="00A32AD7" w:rsidP="003073FB">
            <w:pPr>
              <w:suppressAutoHyphens/>
            </w:pPr>
          </w:p>
        </w:tc>
        <w:tc>
          <w:tcPr>
            <w:tcW w:w="2835" w:type="dxa"/>
          </w:tcPr>
          <w:p w:rsidR="00A32AD7" w:rsidRDefault="00A32AD7" w:rsidP="00D50BC4">
            <w:pPr>
              <w:suppressAutoHyphens/>
            </w:pPr>
            <w:r>
              <w:t>История искусств</w:t>
            </w:r>
          </w:p>
          <w:p w:rsidR="00A32AD7" w:rsidRDefault="00A32AD7" w:rsidP="003073FB">
            <w:r w:rsidRPr="00970BA4">
              <w:t>История современного искусства</w:t>
            </w:r>
            <w:r>
              <w:t>.</w:t>
            </w:r>
          </w:p>
          <w:p w:rsidR="00A32AD7" w:rsidRDefault="00A32AD7" w:rsidP="003073FB">
            <w:r w:rsidRPr="00970BA4">
              <w:t>История декоративно-прикладного искусства и народных промыслов</w:t>
            </w:r>
            <w:r>
              <w:t>.</w:t>
            </w:r>
          </w:p>
          <w:p w:rsidR="00A32AD7" w:rsidRDefault="00A32AD7" w:rsidP="003073FB">
            <w:r w:rsidRPr="00970BA4">
              <w:t>Декоративная живопись</w:t>
            </w:r>
            <w:r>
              <w:t>.</w:t>
            </w:r>
          </w:p>
          <w:p w:rsidR="00A32AD7" w:rsidRDefault="00A32AD7" w:rsidP="003073FB">
            <w:r w:rsidRPr="00B12226">
              <w:t>Специальная живопись</w:t>
            </w:r>
            <w:r>
              <w:t>.</w:t>
            </w:r>
          </w:p>
          <w:p w:rsidR="00A32AD7" w:rsidRDefault="00A32AD7" w:rsidP="003073FB">
            <w:r w:rsidRPr="00B12226">
              <w:t>Специальный рисунок</w:t>
            </w:r>
            <w:r>
              <w:t>.</w:t>
            </w:r>
          </w:p>
          <w:p w:rsidR="00A32AD7" w:rsidRDefault="00A32AD7" w:rsidP="003073FB">
            <w:r w:rsidRPr="009F5A70">
              <w:t>Основы реставрации в станковой живописи</w:t>
            </w:r>
            <w:r>
              <w:t>.</w:t>
            </w:r>
          </w:p>
          <w:p w:rsidR="00A32AD7" w:rsidRDefault="00A32AD7" w:rsidP="003073FB">
            <w:r w:rsidRPr="009F5A70">
              <w:t>Иконопись</w:t>
            </w:r>
            <w:r>
              <w:t>.</w:t>
            </w:r>
          </w:p>
          <w:p w:rsidR="00A32AD7" w:rsidRDefault="00A32AD7" w:rsidP="003073FB">
            <w:r w:rsidRPr="009F5A70">
              <w:t>Декорирование интерьерного пространства живописными средствами</w:t>
            </w:r>
            <w:r>
              <w:t>.</w:t>
            </w:r>
          </w:p>
          <w:p w:rsidR="00A32AD7" w:rsidRPr="00E80F41" w:rsidRDefault="00A32AD7" w:rsidP="00D50BC4">
            <w:pPr>
              <w:suppressAutoHyphens/>
            </w:pPr>
            <w:r>
              <w:t>Основы древнерусской живописи</w:t>
            </w:r>
          </w:p>
        </w:tc>
      </w:tr>
    </w:tbl>
    <w:p w:rsidR="00A32AD7" w:rsidRPr="00DC11F5" w:rsidRDefault="00A32AD7" w:rsidP="00B04C63">
      <w:pPr>
        <w:suppressAutoHyphens/>
        <w:ind w:firstLine="709"/>
        <w:rPr>
          <w:highlight w:val="yellow"/>
        </w:rPr>
      </w:pPr>
    </w:p>
    <w:p w:rsidR="00A32AD7" w:rsidRPr="00E765B9" w:rsidRDefault="00A32AD7" w:rsidP="00673C63">
      <w:pPr>
        <w:ind w:firstLine="708"/>
      </w:pPr>
      <w:bookmarkStart w:id="5" w:name="_Hlk82250794"/>
      <w:r w:rsidRPr="00C50DF2">
        <w:t xml:space="preserve">Дисциплина  в рамках </w:t>
      </w:r>
      <w:r w:rsidRPr="00C50DF2">
        <w:rPr>
          <w:b/>
        </w:rPr>
        <w:t>воспитательной работы</w:t>
      </w:r>
      <w:r w:rsidRPr="00C50DF2"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bookmarkEnd w:id="5"/>
    <w:p w:rsidR="00A32AD7" w:rsidRDefault="00A32AD7" w:rsidP="00673C63">
      <w:pPr>
        <w:tabs>
          <w:tab w:val="left" w:pos="5447"/>
        </w:tabs>
      </w:pPr>
    </w:p>
    <w:p w:rsidR="00A32AD7" w:rsidRPr="00E72123" w:rsidRDefault="00A32AD7" w:rsidP="00B04C63">
      <w:pPr>
        <w:ind w:firstLine="567"/>
        <w:jc w:val="both"/>
      </w:pPr>
    </w:p>
    <w:p w:rsidR="00A32AD7" w:rsidRPr="00B04C63" w:rsidRDefault="00A32AD7" w:rsidP="001A6B5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</w:rPr>
      </w:pPr>
      <w:r w:rsidRPr="00B04C63">
        <w:rPr>
          <w:b/>
        </w:rPr>
        <w:t>Объем дисциплины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1722"/>
        <w:gridCol w:w="1722"/>
      </w:tblGrid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3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  <w:r w:rsidRPr="00DC11F5">
              <w:rPr>
                <w:b/>
                <w:bCs/>
                <w:i/>
                <w:iCs/>
              </w:rPr>
              <w:t>Очная</w:t>
            </w:r>
          </w:p>
        </w:tc>
      </w:tr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</w:pPr>
            <w:r w:rsidRPr="00DC11F5">
              <w:rPr>
                <w:b/>
                <w:bCs/>
              </w:rPr>
              <w:t>Общая трудоемкость</w:t>
            </w:r>
            <w:r w:rsidRPr="00DC11F5">
              <w:t>: зачетные единицы/часы</w:t>
            </w:r>
          </w:p>
        </w:tc>
        <w:tc>
          <w:tcPr>
            <w:tcW w:w="3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4/144</w:t>
            </w:r>
          </w:p>
        </w:tc>
      </w:tr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  <w:rPr>
                <w:b/>
                <w:bCs/>
              </w:rPr>
            </w:pPr>
            <w:r w:rsidRPr="00DC11F5">
              <w:rPr>
                <w:b/>
                <w:bCs/>
              </w:rPr>
              <w:t>Семестр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2AD7" w:rsidRPr="00DC11F5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  <w:rPr>
                <w:b/>
                <w:bCs/>
              </w:rPr>
            </w:pPr>
            <w:r w:rsidRPr="00DC11F5">
              <w:rPr>
                <w:b/>
                <w:bCs/>
              </w:rPr>
              <w:t>Контактная работа с преподавателем</w:t>
            </w:r>
            <w:r w:rsidRPr="00DC11F5">
              <w:t>: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Default="00A32AD7" w:rsidP="003073FB">
            <w:pPr>
              <w:jc w:val="center"/>
              <w:rPr>
                <w:color w:val="000000"/>
              </w:rPr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Default="00A32AD7" w:rsidP="003073FB">
            <w:pPr>
              <w:jc w:val="center"/>
              <w:rPr>
                <w:color w:val="000000"/>
              </w:rPr>
            </w:pPr>
          </w:p>
        </w:tc>
      </w:tr>
      <w:tr w:rsidR="00A32AD7" w:rsidRPr="00BE57FE" w:rsidTr="003073FB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0A5A62" w:rsidRDefault="00A32AD7" w:rsidP="003073FB">
            <w:pPr>
              <w:jc w:val="both"/>
            </w:pPr>
            <w:r>
              <w:t>Занятия лекционного типа - л</w:t>
            </w:r>
            <w:r w:rsidRPr="00DC11F5">
              <w:t>екционные занятия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4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</w:p>
        </w:tc>
      </w:tr>
      <w:tr w:rsidR="00A32AD7" w:rsidRPr="00BE57FE" w:rsidTr="003073F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</w:pPr>
            <w:r>
              <w:t>Занятия семинарского типа - п</w:t>
            </w:r>
            <w:r w:rsidRPr="00DC11F5">
              <w:t>рактические занятия</w:t>
            </w:r>
            <w:r>
              <w:t xml:space="preserve"> (в том числе в форме практической подготовки, 20% от объема практических занятий*) 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48 (</w:t>
            </w:r>
            <w:r>
              <w:rPr>
                <w:u w:val="single"/>
              </w:rPr>
              <w:t>9</w:t>
            </w:r>
            <w:r>
              <w:t>*)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54(</w:t>
            </w:r>
            <w:r w:rsidRPr="004948D9">
              <w:rPr>
                <w:u w:val="single"/>
              </w:rPr>
              <w:t>10</w:t>
            </w:r>
            <w:r>
              <w:t>*)</w:t>
            </w:r>
          </w:p>
        </w:tc>
      </w:tr>
      <w:tr w:rsidR="00A32AD7" w:rsidRPr="000A5A62" w:rsidTr="003073F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3F2293" w:rsidRDefault="00A32AD7" w:rsidP="003073FB">
            <w:pPr>
              <w:jc w:val="both"/>
            </w:pPr>
            <w:r>
              <w:t>Занятия семинарского типа - л</w:t>
            </w:r>
            <w:r w:rsidRPr="00DC11F5">
              <w:t>абораторные работы</w:t>
            </w:r>
            <w:r>
              <w:t xml:space="preserve"> (в том числе в форме практической подготовки, 20% от объема лабораторных занятий*)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0A5A62" w:rsidRDefault="00A32AD7" w:rsidP="003073FB">
            <w:pPr>
              <w:jc w:val="center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0A5A62" w:rsidRDefault="00A32AD7" w:rsidP="003073FB">
            <w:pPr>
              <w:jc w:val="center"/>
            </w:pPr>
          </w:p>
        </w:tc>
      </w:tr>
      <w:tr w:rsidR="00A32AD7" w:rsidRPr="00DC11F5" w:rsidTr="003073F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Default="00A32AD7" w:rsidP="003073FB">
            <w:pPr>
              <w:jc w:val="both"/>
            </w:pPr>
            <w:r>
              <w:t>Курсовая работа</w:t>
            </w:r>
          </w:p>
        </w:tc>
        <w:tc>
          <w:tcPr>
            <w:tcW w:w="34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center"/>
              <w:rPr>
                <w:lang w:val="en-US"/>
              </w:rPr>
            </w:pPr>
          </w:p>
        </w:tc>
      </w:tr>
      <w:tr w:rsidR="00A32AD7" w:rsidRPr="00BE57FE" w:rsidTr="003073FB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</w:pPr>
            <w:r w:rsidRPr="00DC11F5">
              <w:t xml:space="preserve">Промежуточная аттестация: </w:t>
            </w:r>
            <w:r w:rsidRPr="000159C2">
              <w:rPr>
                <w:u w:val="single"/>
              </w:rPr>
              <w:t>зачёт, зачёт с оценкой</w:t>
            </w:r>
            <w:r w:rsidRPr="00DC11F5"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Default="00A32AD7" w:rsidP="003073FB">
            <w:pPr>
              <w:jc w:val="center"/>
            </w:pPr>
            <w:r>
              <w:t>2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2</w:t>
            </w:r>
          </w:p>
        </w:tc>
      </w:tr>
      <w:tr w:rsidR="00A32AD7" w:rsidRPr="00BE57FE" w:rsidTr="003073FB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DC11F5" w:rsidRDefault="00A32AD7" w:rsidP="003073FB">
            <w:pPr>
              <w:jc w:val="both"/>
              <w:rPr>
                <w:lang w:val="en-US"/>
              </w:rPr>
            </w:pPr>
            <w:r w:rsidRPr="00DC11F5">
              <w:rPr>
                <w:b/>
                <w:bCs/>
              </w:rPr>
              <w:t>Самостоятельная работа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18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AD7" w:rsidRPr="00BE57FE" w:rsidRDefault="00A32AD7" w:rsidP="003073FB">
            <w:pPr>
              <w:jc w:val="center"/>
            </w:pPr>
            <w:r>
              <w:t>16</w:t>
            </w:r>
          </w:p>
        </w:tc>
      </w:tr>
    </w:tbl>
    <w:p w:rsidR="00A32AD7" w:rsidRDefault="00A32AD7" w:rsidP="00673C63">
      <w:pPr>
        <w:jc w:val="both"/>
      </w:pPr>
      <w:bookmarkStart w:id="6" w:name="_Hlk82250831"/>
      <w:r>
        <w:rPr>
          <w:b/>
        </w:rPr>
        <w:t>* -</w:t>
      </w:r>
      <w:r w:rsidRPr="00FA16E8">
        <w:t xml:space="preserve">Дисциплина  частично  реализуется в </w:t>
      </w:r>
      <w:r w:rsidRPr="00423D20">
        <w:rPr>
          <w:b/>
        </w:rPr>
        <w:t>форме практической подготовки</w:t>
      </w:r>
      <w:r w:rsidRPr="00FA16E8"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t>занятий семинарского типа (</w:t>
      </w:r>
      <w:r w:rsidRPr="00FA16E8">
        <w:t>практических занятий</w:t>
      </w:r>
      <w:r w:rsidRPr="009946F9">
        <w:t>)</w:t>
      </w:r>
      <w:r w:rsidRPr="00FA16E8">
        <w:t xml:space="preserve"> и составляет не менее 20% от объема </w:t>
      </w:r>
      <w:r>
        <w:t>занятий семинарского типа. (</w:t>
      </w:r>
      <w:r w:rsidRPr="00FA16E8">
        <w:t>практических занятий</w:t>
      </w:r>
      <w:r>
        <w:t>).</w:t>
      </w:r>
    </w:p>
    <w:bookmarkEnd w:id="6"/>
    <w:p w:rsidR="00A32AD7" w:rsidRPr="00E72123" w:rsidRDefault="00A32AD7" w:rsidP="007C73C3">
      <w:pPr>
        <w:ind w:left="360"/>
        <w:rPr>
          <w:b/>
        </w:rPr>
      </w:pPr>
    </w:p>
    <w:p w:rsidR="00A32AD7" w:rsidRPr="00E72123" w:rsidRDefault="00A32AD7" w:rsidP="001A6B57">
      <w:pPr>
        <w:pStyle w:val="a3"/>
        <w:numPr>
          <w:ilvl w:val="0"/>
          <w:numId w:val="13"/>
        </w:numPr>
        <w:jc w:val="both"/>
        <w:rPr>
          <w:b/>
        </w:rPr>
      </w:pPr>
      <w:r w:rsidRPr="00E72123">
        <w:rPr>
          <w:b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A32AD7" w:rsidRPr="00E72123" w:rsidRDefault="00A32AD7" w:rsidP="007C73C3">
      <w:pPr>
        <w:jc w:val="both"/>
        <w:rPr>
          <w:b/>
        </w:rPr>
      </w:pPr>
    </w:p>
    <w:p w:rsidR="00A32AD7" w:rsidRPr="003F3C69" w:rsidRDefault="00A32AD7" w:rsidP="001A6B57">
      <w:pPr>
        <w:widowControl w:val="0"/>
        <w:numPr>
          <w:ilvl w:val="1"/>
          <w:numId w:val="5"/>
        </w:numPr>
        <w:autoSpaceDE w:val="0"/>
        <w:autoSpaceDN w:val="0"/>
        <w:adjustRightInd w:val="0"/>
        <w:contextualSpacing/>
        <w:rPr>
          <w:b/>
        </w:rPr>
      </w:pPr>
      <w:r w:rsidRPr="003F3C69">
        <w:rPr>
          <w:b/>
        </w:rPr>
        <w:t xml:space="preserve">Распределение часов по разделам/темам и видам работы. </w:t>
      </w:r>
    </w:p>
    <w:p w:rsidR="00A32AD7" w:rsidRDefault="00A32AD7" w:rsidP="001A6B57">
      <w:pPr>
        <w:pStyle w:val="a3"/>
        <w:widowControl w:val="0"/>
        <w:numPr>
          <w:ilvl w:val="2"/>
          <w:numId w:val="5"/>
        </w:numPr>
        <w:autoSpaceDE w:val="0"/>
        <w:autoSpaceDN w:val="0"/>
        <w:adjustRightInd w:val="0"/>
        <w:rPr>
          <w:b/>
        </w:rPr>
      </w:pPr>
      <w:r w:rsidRPr="003F3C69">
        <w:rPr>
          <w:b/>
        </w:rPr>
        <w:t>Очная форма обучения</w:t>
      </w:r>
    </w:p>
    <w:p w:rsidR="00A32AD7" w:rsidRPr="003F3C69" w:rsidRDefault="00A32AD7" w:rsidP="00CF60A9">
      <w:pPr>
        <w:pStyle w:val="a3"/>
        <w:widowControl w:val="0"/>
        <w:autoSpaceDE w:val="0"/>
        <w:autoSpaceDN w:val="0"/>
        <w:adjustRightInd w:val="0"/>
        <w:ind w:left="1855"/>
        <w:rPr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"/>
        <w:gridCol w:w="3539"/>
        <w:gridCol w:w="972"/>
        <w:gridCol w:w="1096"/>
        <w:gridCol w:w="969"/>
        <w:gridCol w:w="2142"/>
      </w:tblGrid>
      <w:tr w:rsidR="00A32AD7" w:rsidRPr="00DC11F5" w:rsidTr="00CF60A9">
        <w:tc>
          <w:tcPr>
            <w:tcW w:w="924" w:type="dxa"/>
            <w:vMerge w:val="restart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</w:p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№ п/п</w:t>
            </w:r>
          </w:p>
        </w:tc>
        <w:tc>
          <w:tcPr>
            <w:tcW w:w="3607" w:type="dxa"/>
            <w:vMerge w:val="restart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</w:p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Раздел/тема</w:t>
            </w:r>
          </w:p>
        </w:tc>
        <w:tc>
          <w:tcPr>
            <w:tcW w:w="5103" w:type="dxa"/>
            <w:gridSpan w:val="4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Виды учебной работы (в часах)</w:t>
            </w:r>
          </w:p>
        </w:tc>
      </w:tr>
      <w:tr w:rsidR="00A32AD7" w:rsidRPr="00DC11F5" w:rsidTr="00CF60A9">
        <w:tc>
          <w:tcPr>
            <w:tcW w:w="924" w:type="dxa"/>
            <w:vMerge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</w:p>
        </w:tc>
        <w:tc>
          <w:tcPr>
            <w:tcW w:w="3607" w:type="dxa"/>
            <w:vMerge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</w:p>
        </w:tc>
        <w:tc>
          <w:tcPr>
            <w:tcW w:w="2961" w:type="dxa"/>
            <w:gridSpan w:val="3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Самостоятельная работа</w:t>
            </w:r>
          </w:p>
        </w:tc>
      </w:tr>
      <w:tr w:rsidR="00A32AD7" w:rsidRPr="00DC11F5" w:rsidTr="00CF60A9">
        <w:tc>
          <w:tcPr>
            <w:tcW w:w="924" w:type="dxa"/>
            <w:vMerge/>
          </w:tcPr>
          <w:p w:rsidR="00A32AD7" w:rsidRPr="00DC11F5" w:rsidRDefault="00A32AD7" w:rsidP="003073FB">
            <w:pPr>
              <w:jc w:val="both"/>
            </w:pPr>
          </w:p>
        </w:tc>
        <w:tc>
          <w:tcPr>
            <w:tcW w:w="3607" w:type="dxa"/>
            <w:vMerge/>
          </w:tcPr>
          <w:p w:rsidR="00A32AD7" w:rsidRPr="00DC11F5" w:rsidRDefault="00A32AD7" w:rsidP="003073FB">
            <w:pPr>
              <w:jc w:val="both"/>
            </w:pPr>
          </w:p>
        </w:tc>
        <w:tc>
          <w:tcPr>
            <w:tcW w:w="993" w:type="dxa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ЛЗ</w:t>
            </w:r>
          </w:p>
        </w:tc>
        <w:tc>
          <w:tcPr>
            <w:tcW w:w="992" w:type="dxa"/>
          </w:tcPr>
          <w:p w:rsidR="00A32AD7" w:rsidRPr="00DC11F5" w:rsidRDefault="00A32AD7" w:rsidP="003073FB">
            <w:pPr>
              <w:jc w:val="center"/>
              <w:rPr>
                <w:b/>
              </w:rPr>
            </w:pPr>
            <w:r w:rsidRPr="00DC11F5">
              <w:rPr>
                <w:b/>
              </w:rPr>
              <w:t>ПЗ</w:t>
            </w:r>
          </w:p>
        </w:tc>
        <w:tc>
          <w:tcPr>
            <w:tcW w:w="976" w:type="dxa"/>
          </w:tcPr>
          <w:p w:rsidR="00A32AD7" w:rsidRPr="00DC11F5" w:rsidRDefault="00A32AD7" w:rsidP="003073FB">
            <w:pPr>
              <w:rPr>
                <w:b/>
              </w:rPr>
            </w:pPr>
            <w:proofErr w:type="spellStart"/>
            <w:r w:rsidRPr="00DC11F5">
              <w:rPr>
                <w:b/>
              </w:rPr>
              <w:t>Лаб</w:t>
            </w:r>
            <w:r>
              <w:rPr>
                <w:b/>
              </w:rPr>
              <w:t>.</w:t>
            </w:r>
            <w:r w:rsidRPr="00DC11F5">
              <w:rPr>
                <w:b/>
              </w:rPr>
              <w:t>З</w:t>
            </w:r>
            <w:proofErr w:type="spellEnd"/>
          </w:p>
        </w:tc>
        <w:tc>
          <w:tcPr>
            <w:tcW w:w="2142" w:type="dxa"/>
            <w:vMerge/>
          </w:tcPr>
          <w:p w:rsidR="00A32AD7" w:rsidRPr="00DC11F5" w:rsidRDefault="00A32AD7" w:rsidP="003073FB">
            <w:pPr>
              <w:jc w:val="both"/>
            </w:pPr>
          </w:p>
        </w:tc>
      </w:tr>
      <w:tr w:rsidR="00A32AD7" w:rsidRPr="00DC11F5" w:rsidTr="00CF60A9">
        <w:tc>
          <w:tcPr>
            <w:tcW w:w="9634" w:type="dxa"/>
            <w:gridSpan w:val="6"/>
          </w:tcPr>
          <w:p w:rsidR="00A32AD7" w:rsidRPr="00DC11F5" w:rsidRDefault="00A32AD7" w:rsidP="003073FB">
            <w:pPr>
              <w:jc w:val="center"/>
            </w:pPr>
            <w:r>
              <w:t>5 семестр</w:t>
            </w:r>
          </w:p>
        </w:tc>
      </w:tr>
      <w:tr w:rsidR="00A32AD7" w:rsidRPr="00DC11F5" w:rsidTr="00CF60A9">
        <w:tc>
          <w:tcPr>
            <w:tcW w:w="924" w:type="dxa"/>
          </w:tcPr>
          <w:p w:rsidR="00A32AD7" w:rsidRPr="00DC11F5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  <w:r>
              <w:t>1.</w:t>
            </w:r>
          </w:p>
        </w:tc>
        <w:tc>
          <w:tcPr>
            <w:tcW w:w="3607" w:type="dxa"/>
          </w:tcPr>
          <w:p w:rsidR="00A32AD7" w:rsidRPr="00A60499" w:rsidRDefault="00A32AD7" w:rsidP="00CF60A9">
            <w:r w:rsidRPr="00E72123">
              <w:rPr>
                <w:b/>
              </w:rPr>
              <w:t>Раздел 1.</w:t>
            </w:r>
            <w:r w:rsidRPr="00CF60A9">
              <w:t>Скульптурно-пространственное и рельефное пластическое моделирование</w:t>
            </w:r>
            <w:r>
              <w:t xml:space="preserve"> в интерьере</w:t>
            </w:r>
            <w:r w:rsidRPr="00CF60A9">
              <w:t>.</w:t>
            </w:r>
          </w:p>
        </w:tc>
        <w:tc>
          <w:tcPr>
            <w:tcW w:w="993" w:type="dxa"/>
          </w:tcPr>
          <w:p w:rsidR="00A32AD7" w:rsidRPr="00601F7F" w:rsidRDefault="00A32AD7" w:rsidP="00CF60A9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32AD7" w:rsidRPr="00601F7F" w:rsidRDefault="00A32AD7" w:rsidP="003073FB">
            <w:pPr>
              <w:jc w:val="center"/>
            </w:pPr>
          </w:p>
        </w:tc>
        <w:tc>
          <w:tcPr>
            <w:tcW w:w="976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Pr="00DC11F5" w:rsidRDefault="00A32AD7" w:rsidP="003073FB">
            <w:pPr>
              <w:jc w:val="center"/>
            </w:pPr>
          </w:p>
        </w:tc>
      </w:tr>
      <w:tr w:rsidR="00A32AD7" w:rsidTr="00CF60A9">
        <w:tc>
          <w:tcPr>
            <w:tcW w:w="924" w:type="dxa"/>
          </w:tcPr>
          <w:p w:rsidR="00A32AD7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  <w:r>
              <w:t>2.</w:t>
            </w:r>
          </w:p>
        </w:tc>
        <w:tc>
          <w:tcPr>
            <w:tcW w:w="3607" w:type="dxa"/>
          </w:tcPr>
          <w:p w:rsidR="00A32AD7" w:rsidRPr="00CF60A9" w:rsidRDefault="00A32AD7" w:rsidP="003073F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  <w:r w:rsidRPr="00CF60A9">
              <w:rPr>
                <w:rFonts w:ascii="Times New Roman" w:hAnsi="Times New Roman"/>
                <w:sz w:val="24"/>
                <w:szCs w:val="24"/>
              </w:rPr>
              <w:t xml:space="preserve"> Декоративный рельеф.</w:t>
            </w:r>
          </w:p>
        </w:tc>
        <w:tc>
          <w:tcPr>
            <w:tcW w:w="993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  <w:r w:rsidRPr="001A6B57">
              <w:t>24(</w:t>
            </w:r>
            <w:r w:rsidRPr="001A6B57">
              <w:rPr>
                <w:u w:val="single"/>
              </w:rPr>
              <w:t>4</w:t>
            </w:r>
            <w:r w:rsidRPr="001A6B57">
              <w:t>*)</w:t>
            </w:r>
          </w:p>
        </w:tc>
        <w:tc>
          <w:tcPr>
            <w:tcW w:w="976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Default="00A32AD7" w:rsidP="003073FB">
            <w:pPr>
              <w:jc w:val="center"/>
            </w:pPr>
            <w:r>
              <w:t>9</w:t>
            </w:r>
          </w:p>
        </w:tc>
      </w:tr>
      <w:tr w:rsidR="00A32AD7" w:rsidTr="00CF60A9">
        <w:tc>
          <w:tcPr>
            <w:tcW w:w="924" w:type="dxa"/>
          </w:tcPr>
          <w:p w:rsidR="00A32AD7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  <w:r>
              <w:t>3.</w:t>
            </w:r>
          </w:p>
        </w:tc>
        <w:tc>
          <w:tcPr>
            <w:tcW w:w="3607" w:type="dxa"/>
          </w:tcPr>
          <w:p w:rsidR="00A32AD7" w:rsidRPr="00CF60A9" w:rsidRDefault="00A32AD7" w:rsidP="003073F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CF60A9">
              <w:rPr>
                <w:rFonts w:ascii="Times New Roman" w:hAnsi="Times New Roman"/>
                <w:sz w:val="24"/>
                <w:szCs w:val="24"/>
              </w:rPr>
              <w:t>2. Декоративная скульптура.</w:t>
            </w:r>
          </w:p>
        </w:tc>
        <w:tc>
          <w:tcPr>
            <w:tcW w:w="993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A32AD7" w:rsidRPr="00E51CF0" w:rsidRDefault="00A32AD7" w:rsidP="003073FB">
            <w:pPr>
              <w:jc w:val="center"/>
            </w:pPr>
            <w:r>
              <w:t>24(</w:t>
            </w:r>
            <w:r w:rsidRPr="00A055D5">
              <w:rPr>
                <w:u w:val="single"/>
              </w:rPr>
              <w:t>5</w:t>
            </w:r>
            <w:r>
              <w:t>*)</w:t>
            </w:r>
          </w:p>
        </w:tc>
        <w:tc>
          <w:tcPr>
            <w:tcW w:w="976" w:type="dxa"/>
          </w:tcPr>
          <w:p w:rsidR="00A32AD7" w:rsidRPr="00370249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Default="00A32AD7" w:rsidP="003073FB">
            <w:pPr>
              <w:jc w:val="center"/>
            </w:pPr>
            <w:r>
              <w:t>9</w:t>
            </w:r>
          </w:p>
        </w:tc>
      </w:tr>
      <w:tr w:rsidR="00A32AD7" w:rsidRPr="00907A35" w:rsidTr="00CF60A9">
        <w:tc>
          <w:tcPr>
            <w:tcW w:w="924" w:type="dxa"/>
          </w:tcPr>
          <w:p w:rsidR="00A32AD7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607" w:type="dxa"/>
          </w:tcPr>
          <w:p w:rsidR="00A32AD7" w:rsidRPr="00CF60A9" w:rsidRDefault="00A32AD7" w:rsidP="003073FB">
            <w:r w:rsidRPr="00CF60A9">
              <w:t>Итого в 5 семестре</w:t>
            </w:r>
          </w:p>
        </w:tc>
        <w:tc>
          <w:tcPr>
            <w:tcW w:w="993" w:type="dxa"/>
          </w:tcPr>
          <w:p w:rsidR="00A32AD7" w:rsidRDefault="00A32AD7" w:rsidP="003073FB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32AD7" w:rsidRDefault="00A32AD7" w:rsidP="003073FB">
            <w:pPr>
              <w:jc w:val="center"/>
            </w:pPr>
            <w:r>
              <w:t>48 (</w:t>
            </w:r>
            <w:r>
              <w:rPr>
                <w:u w:val="single"/>
              </w:rPr>
              <w:t>9</w:t>
            </w:r>
            <w:r>
              <w:t>*)</w:t>
            </w:r>
          </w:p>
        </w:tc>
        <w:tc>
          <w:tcPr>
            <w:tcW w:w="976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2142" w:type="dxa"/>
          </w:tcPr>
          <w:p w:rsidR="00A32AD7" w:rsidRPr="007A1F7F" w:rsidRDefault="00A32AD7" w:rsidP="003073FB">
            <w:pPr>
              <w:jc w:val="center"/>
            </w:pPr>
            <w:r w:rsidRPr="007A1F7F">
              <w:t>18</w:t>
            </w:r>
          </w:p>
        </w:tc>
      </w:tr>
      <w:tr w:rsidR="00A32AD7" w:rsidTr="00CF60A9">
        <w:tc>
          <w:tcPr>
            <w:tcW w:w="9634" w:type="dxa"/>
            <w:gridSpan w:val="6"/>
          </w:tcPr>
          <w:p w:rsidR="00A32AD7" w:rsidRDefault="00A32AD7" w:rsidP="003073FB">
            <w:pPr>
              <w:jc w:val="center"/>
            </w:pPr>
            <w:r>
              <w:t>6 семестр</w:t>
            </w:r>
          </w:p>
        </w:tc>
      </w:tr>
      <w:tr w:rsidR="00A32AD7" w:rsidRPr="00DC11F5" w:rsidTr="00CF60A9">
        <w:trPr>
          <w:trHeight w:val="407"/>
        </w:trPr>
        <w:tc>
          <w:tcPr>
            <w:tcW w:w="924" w:type="dxa"/>
          </w:tcPr>
          <w:p w:rsidR="00A32AD7" w:rsidRPr="00DC11F5" w:rsidRDefault="00A32AD7" w:rsidP="003073FB">
            <w:pPr>
              <w:jc w:val="both"/>
            </w:pPr>
            <w:r>
              <w:t>4.</w:t>
            </w:r>
          </w:p>
        </w:tc>
        <w:tc>
          <w:tcPr>
            <w:tcW w:w="3607" w:type="dxa"/>
          </w:tcPr>
          <w:p w:rsidR="00A32AD7" w:rsidRPr="000472E3" w:rsidRDefault="00A32AD7" w:rsidP="003073FB">
            <w:r>
              <w:rPr>
                <w:b/>
              </w:rPr>
              <w:t>Раздел 2</w:t>
            </w:r>
            <w:r w:rsidRPr="00E72123">
              <w:rPr>
                <w:b/>
              </w:rPr>
              <w:t>.</w:t>
            </w:r>
            <w:r w:rsidRPr="00CF60A9">
              <w:t>Скульптурно-пространственное и рельефное пластическое моделирование</w:t>
            </w:r>
            <w:r>
              <w:t xml:space="preserve"> в экстерьере</w:t>
            </w:r>
            <w:r w:rsidRPr="00CF60A9">
              <w:t>.</w:t>
            </w:r>
          </w:p>
        </w:tc>
        <w:tc>
          <w:tcPr>
            <w:tcW w:w="993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992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976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2142" w:type="dxa"/>
          </w:tcPr>
          <w:p w:rsidR="00A32AD7" w:rsidRPr="00DC11F5" w:rsidRDefault="00A32AD7" w:rsidP="003073FB">
            <w:pPr>
              <w:jc w:val="center"/>
            </w:pPr>
          </w:p>
        </w:tc>
      </w:tr>
      <w:tr w:rsidR="00A32AD7" w:rsidRPr="00D66DEE" w:rsidTr="00E56EA2">
        <w:trPr>
          <w:trHeight w:val="267"/>
        </w:trPr>
        <w:tc>
          <w:tcPr>
            <w:tcW w:w="924" w:type="dxa"/>
          </w:tcPr>
          <w:p w:rsidR="00A32AD7" w:rsidRDefault="00A32AD7" w:rsidP="003073FB">
            <w:pPr>
              <w:jc w:val="both"/>
            </w:pPr>
            <w:r>
              <w:t>5.</w:t>
            </w:r>
          </w:p>
        </w:tc>
        <w:tc>
          <w:tcPr>
            <w:tcW w:w="3607" w:type="dxa"/>
          </w:tcPr>
          <w:p w:rsidR="00A32AD7" w:rsidRPr="00993271" w:rsidRDefault="00A32AD7" w:rsidP="003073FB">
            <w:pPr>
              <w:rPr>
                <w:color w:val="000000"/>
                <w:spacing w:val="2"/>
                <w:highlight w:val="yellow"/>
                <w:lang w:eastAsia="en-US"/>
              </w:rPr>
            </w:pPr>
            <w:r>
              <w:t>Тема 3.</w:t>
            </w:r>
            <w:r w:rsidRPr="00CF60A9">
              <w:t xml:space="preserve"> Декоративный рельеф.</w:t>
            </w:r>
          </w:p>
        </w:tc>
        <w:tc>
          <w:tcPr>
            <w:tcW w:w="993" w:type="dxa"/>
          </w:tcPr>
          <w:p w:rsidR="00A32AD7" w:rsidRPr="00993271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A32AD7" w:rsidRPr="009B3FCE" w:rsidRDefault="00A32AD7" w:rsidP="003073FB">
            <w:pPr>
              <w:jc w:val="center"/>
            </w:pPr>
            <w:r>
              <w:t>26(</w:t>
            </w:r>
            <w:r w:rsidRPr="00A055D5">
              <w:rPr>
                <w:u w:val="single"/>
              </w:rPr>
              <w:t>5</w:t>
            </w:r>
            <w:r>
              <w:t>*)</w:t>
            </w:r>
          </w:p>
        </w:tc>
        <w:tc>
          <w:tcPr>
            <w:tcW w:w="976" w:type="dxa"/>
          </w:tcPr>
          <w:p w:rsidR="00A32AD7" w:rsidRPr="00993271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Pr="00D66DEE" w:rsidRDefault="00A32AD7" w:rsidP="003073FB">
            <w:pPr>
              <w:jc w:val="center"/>
            </w:pPr>
            <w:r>
              <w:t>8</w:t>
            </w:r>
          </w:p>
        </w:tc>
      </w:tr>
      <w:tr w:rsidR="00A32AD7" w:rsidRPr="00D66DEE" w:rsidTr="00CF60A9">
        <w:trPr>
          <w:trHeight w:val="557"/>
        </w:trPr>
        <w:tc>
          <w:tcPr>
            <w:tcW w:w="924" w:type="dxa"/>
          </w:tcPr>
          <w:p w:rsidR="00A32AD7" w:rsidRDefault="00A32AD7" w:rsidP="003073FB">
            <w:pPr>
              <w:jc w:val="both"/>
            </w:pPr>
            <w:r>
              <w:t>6.</w:t>
            </w:r>
          </w:p>
        </w:tc>
        <w:tc>
          <w:tcPr>
            <w:tcW w:w="3607" w:type="dxa"/>
          </w:tcPr>
          <w:p w:rsidR="00A32AD7" w:rsidRPr="00CF60A9" w:rsidRDefault="00A32AD7" w:rsidP="003073FB">
            <w:r>
              <w:t>Тема 4.</w:t>
            </w:r>
            <w:r w:rsidRPr="00CF60A9">
              <w:t xml:space="preserve"> Декоративная скульптура.</w:t>
            </w:r>
          </w:p>
        </w:tc>
        <w:tc>
          <w:tcPr>
            <w:tcW w:w="993" w:type="dxa"/>
          </w:tcPr>
          <w:p w:rsidR="00A32AD7" w:rsidRPr="00993271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992" w:type="dxa"/>
          </w:tcPr>
          <w:p w:rsidR="00A32AD7" w:rsidRPr="009B3FCE" w:rsidRDefault="00A32AD7" w:rsidP="003073FB">
            <w:pPr>
              <w:jc w:val="center"/>
            </w:pPr>
            <w:r>
              <w:t>28(</w:t>
            </w:r>
            <w:r w:rsidRPr="00A055D5">
              <w:rPr>
                <w:u w:val="single"/>
              </w:rPr>
              <w:t>5</w:t>
            </w:r>
            <w:r>
              <w:t>*)</w:t>
            </w:r>
          </w:p>
        </w:tc>
        <w:tc>
          <w:tcPr>
            <w:tcW w:w="976" w:type="dxa"/>
          </w:tcPr>
          <w:p w:rsidR="00A32AD7" w:rsidRPr="00993271" w:rsidRDefault="00A32AD7" w:rsidP="003073FB">
            <w:pPr>
              <w:jc w:val="center"/>
              <w:rPr>
                <w:highlight w:val="yellow"/>
              </w:rPr>
            </w:pPr>
          </w:p>
        </w:tc>
        <w:tc>
          <w:tcPr>
            <w:tcW w:w="2142" w:type="dxa"/>
          </w:tcPr>
          <w:p w:rsidR="00A32AD7" w:rsidRPr="00D66DEE" w:rsidRDefault="00A32AD7" w:rsidP="003073FB">
            <w:pPr>
              <w:jc w:val="center"/>
            </w:pPr>
            <w:r>
              <w:t>8</w:t>
            </w:r>
          </w:p>
        </w:tc>
      </w:tr>
      <w:tr w:rsidR="00A32AD7" w:rsidTr="00CF60A9">
        <w:tc>
          <w:tcPr>
            <w:tcW w:w="924" w:type="dxa"/>
          </w:tcPr>
          <w:p w:rsidR="00A32AD7" w:rsidRDefault="00A32AD7" w:rsidP="001A6B57">
            <w:pPr>
              <w:pStyle w:val="a3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607" w:type="dxa"/>
          </w:tcPr>
          <w:p w:rsidR="00A32AD7" w:rsidRDefault="00A32AD7" w:rsidP="003073FB">
            <w:pPr>
              <w:jc w:val="both"/>
              <w:rPr>
                <w:bCs/>
              </w:rPr>
            </w:pPr>
            <w:r>
              <w:rPr>
                <w:bCs/>
              </w:rPr>
              <w:t>Итого в 6 семестре</w:t>
            </w:r>
          </w:p>
        </w:tc>
        <w:tc>
          <w:tcPr>
            <w:tcW w:w="993" w:type="dxa"/>
          </w:tcPr>
          <w:p w:rsidR="00A32AD7" w:rsidRDefault="00A32AD7" w:rsidP="003073FB">
            <w:pPr>
              <w:jc w:val="center"/>
            </w:pPr>
          </w:p>
        </w:tc>
        <w:tc>
          <w:tcPr>
            <w:tcW w:w="992" w:type="dxa"/>
          </w:tcPr>
          <w:p w:rsidR="00A32AD7" w:rsidRDefault="00A32AD7" w:rsidP="003073FB">
            <w:pPr>
              <w:jc w:val="center"/>
            </w:pPr>
            <w:r>
              <w:t>54(</w:t>
            </w:r>
            <w:r w:rsidRPr="004948D9">
              <w:rPr>
                <w:u w:val="single"/>
              </w:rPr>
              <w:t>10</w:t>
            </w:r>
            <w:r>
              <w:t>*)</w:t>
            </w:r>
          </w:p>
        </w:tc>
        <w:tc>
          <w:tcPr>
            <w:tcW w:w="976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2142" w:type="dxa"/>
          </w:tcPr>
          <w:p w:rsidR="00A32AD7" w:rsidRDefault="00A32AD7" w:rsidP="003073FB">
            <w:pPr>
              <w:jc w:val="center"/>
            </w:pPr>
            <w:r>
              <w:t>16</w:t>
            </w:r>
          </w:p>
        </w:tc>
      </w:tr>
      <w:tr w:rsidR="00A32AD7" w:rsidRPr="00DC11F5" w:rsidTr="00CF60A9">
        <w:tc>
          <w:tcPr>
            <w:tcW w:w="924" w:type="dxa"/>
          </w:tcPr>
          <w:p w:rsidR="00A32AD7" w:rsidRPr="00DC11F5" w:rsidRDefault="00A32AD7" w:rsidP="003073FB">
            <w:pPr>
              <w:pStyle w:val="a3"/>
              <w:ind w:left="0"/>
              <w:jc w:val="both"/>
            </w:pPr>
          </w:p>
        </w:tc>
        <w:tc>
          <w:tcPr>
            <w:tcW w:w="3607" w:type="dxa"/>
          </w:tcPr>
          <w:p w:rsidR="00A32AD7" w:rsidRPr="00DC11F5" w:rsidRDefault="00A32AD7" w:rsidP="003073FB">
            <w:pPr>
              <w:jc w:val="both"/>
            </w:pPr>
            <w:r w:rsidRPr="00DC11F5">
              <w:t xml:space="preserve">Итого </w:t>
            </w:r>
          </w:p>
        </w:tc>
        <w:tc>
          <w:tcPr>
            <w:tcW w:w="993" w:type="dxa"/>
          </w:tcPr>
          <w:p w:rsidR="00A32AD7" w:rsidRPr="00DC11F5" w:rsidRDefault="00A32AD7" w:rsidP="003073FB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A32AD7" w:rsidRPr="00DC11F5" w:rsidRDefault="00A32AD7" w:rsidP="003073FB">
            <w:pPr>
              <w:jc w:val="center"/>
            </w:pPr>
            <w:r>
              <w:t>102(</w:t>
            </w:r>
            <w:r w:rsidRPr="00703793">
              <w:rPr>
                <w:u w:val="single"/>
              </w:rPr>
              <w:t>19</w:t>
            </w:r>
            <w:r>
              <w:t>*)</w:t>
            </w:r>
          </w:p>
        </w:tc>
        <w:tc>
          <w:tcPr>
            <w:tcW w:w="976" w:type="dxa"/>
          </w:tcPr>
          <w:p w:rsidR="00A32AD7" w:rsidRPr="00DC11F5" w:rsidRDefault="00A32AD7" w:rsidP="003073FB">
            <w:pPr>
              <w:jc w:val="center"/>
            </w:pPr>
          </w:p>
        </w:tc>
        <w:tc>
          <w:tcPr>
            <w:tcW w:w="2142" w:type="dxa"/>
          </w:tcPr>
          <w:p w:rsidR="00A32AD7" w:rsidRPr="00DC11F5" w:rsidRDefault="00A32AD7" w:rsidP="003073FB">
            <w:pPr>
              <w:jc w:val="center"/>
            </w:pPr>
            <w:r>
              <w:t>34</w:t>
            </w:r>
          </w:p>
        </w:tc>
      </w:tr>
    </w:tbl>
    <w:p w:rsidR="00A32AD7" w:rsidRDefault="00A32AD7" w:rsidP="00011756">
      <w:pPr>
        <w:autoSpaceDE w:val="0"/>
        <w:autoSpaceDN w:val="0"/>
        <w:adjustRightInd w:val="0"/>
        <w:ind w:left="360"/>
        <w:jc w:val="both"/>
      </w:pPr>
      <w:r w:rsidRPr="004E7C57">
        <w:t>*- реализуется в форме практической подготовки</w:t>
      </w:r>
    </w:p>
    <w:p w:rsidR="00A32AD7" w:rsidRPr="00CF60A9" w:rsidRDefault="00A32AD7" w:rsidP="00CF60A9">
      <w:pPr>
        <w:widowControl w:val="0"/>
        <w:autoSpaceDE w:val="0"/>
        <w:autoSpaceDN w:val="0"/>
        <w:adjustRightInd w:val="0"/>
        <w:rPr>
          <w:i/>
        </w:rPr>
      </w:pPr>
    </w:p>
    <w:p w:rsidR="00A32AD7" w:rsidRPr="00011756" w:rsidRDefault="00A32AD7" w:rsidP="001A6B57">
      <w:pPr>
        <w:pStyle w:val="a3"/>
        <w:widowControl w:val="0"/>
        <w:numPr>
          <w:ilvl w:val="1"/>
          <w:numId w:val="7"/>
        </w:numPr>
        <w:autoSpaceDE w:val="0"/>
        <w:autoSpaceDN w:val="0"/>
        <w:adjustRightInd w:val="0"/>
        <w:spacing w:line="276" w:lineRule="auto"/>
        <w:jc w:val="both"/>
        <w:rPr>
          <w:b/>
          <w:i/>
        </w:rPr>
      </w:pPr>
      <w:r w:rsidRPr="00011756">
        <w:rPr>
          <w:b/>
          <w:i/>
        </w:rPr>
        <w:t>Программа дисциплины</w:t>
      </w:r>
      <w:r>
        <w:rPr>
          <w:b/>
          <w:i/>
        </w:rPr>
        <w:t>,</w:t>
      </w:r>
      <w:r w:rsidRPr="00011756">
        <w:rPr>
          <w:b/>
          <w:i/>
        </w:rPr>
        <w:t xml:space="preserve"> структурированная по темам / разделам</w:t>
      </w:r>
    </w:p>
    <w:p w:rsidR="00A32AD7" w:rsidRDefault="00A32AD7" w:rsidP="001A6B57">
      <w:pPr>
        <w:numPr>
          <w:ilvl w:val="2"/>
          <w:numId w:val="7"/>
        </w:numPr>
        <w:autoSpaceDE w:val="0"/>
        <w:autoSpaceDN w:val="0"/>
        <w:adjustRightInd w:val="0"/>
        <w:ind w:left="709" w:hanging="142"/>
        <w:rPr>
          <w:b/>
        </w:rPr>
      </w:pPr>
      <w:r w:rsidRPr="00DC11F5">
        <w:rPr>
          <w:b/>
        </w:rPr>
        <w:t>Содержание лекционного курса</w:t>
      </w:r>
    </w:p>
    <w:p w:rsidR="00A32AD7" w:rsidRDefault="00A32AD7" w:rsidP="006F5062">
      <w:pPr>
        <w:autoSpaceDE w:val="0"/>
        <w:autoSpaceDN w:val="0"/>
        <w:adjustRightInd w:val="0"/>
        <w:ind w:left="709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2464"/>
        <w:gridCol w:w="6423"/>
      </w:tblGrid>
      <w:tr w:rsidR="00A32AD7" w:rsidRPr="007B023B" w:rsidTr="003073FB">
        <w:tc>
          <w:tcPr>
            <w:tcW w:w="684" w:type="dxa"/>
          </w:tcPr>
          <w:p w:rsidR="00A32AD7" w:rsidRPr="007B023B" w:rsidRDefault="00A32AD7" w:rsidP="003073FB">
            <w:pPr>
              <w:jc w:val="center"/>
              <w:rPr>
                <w:b/>
              </w:rPr>
            </w:pPr>
            <w:r w:rsidRPr="007B023B"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A32AD7" w:rsidRPr="007B023B" w:rsidRDefault="00A32AD7" w:rsidP="003073FB">
            <w:pPr>
              <w:jc w:val="center"/>
              <w:rPr>
                <w:b/>
              </w:rPr>
            </w:pPr>
            <w:r w:rsidRPr="007B023B"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</w:tcPr>
          <w:p w:rsidR="00A32AD7" w:rsidRPr="007B023B" w:rsidRDefault="00A32AD7" w:rsidP="003073FB">
            <w:pPr>
              <w:jc w:val="center"/>
              <w:rPr>
                <w:b/>
              </w:rPr>
            </w:pPr>
            <w:r w:rsidRPr="007B023B">
              <w:rPr>
                <w:b/>
              </w:rPr>
              <w:t>Содержание лекционного занятия</w:t>
            </w:r>
          </w:p>
        </w:tc>
      </w:tr>
      <w:tr w:rsidR="00A32AD7" w:rsidRPr="007B023B" w:rsidTr="003073FB">
        <w:tc>
          <w:tcPr>
            <w:tcW w:w="684" w:type="dxa"/>
          </w:tcPr>
          <w:p w:rsidR="00A32AD7" w:rsidRPr="007B023B" w:rsidRDefault="00A32AD7" w:rsidP="001A6B57">
            <w:pPr>
              <w:pStyle w:val="a3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</w:pPr>
          </w:p>
        </w:tc>
        <w:tc>
          <w:tcPr>
            <w:tcW w:w="2464" w:type="dxa"/>
          </w:tcPr>
          <w:p w:rsidR="00A32AD7" w:rsidRPr="00703793" w:rsidRDefault="00A32AD7" w:rsidP="00703793">
            <w:proofErr w:type="spellStart"/>
            <w:r w:rsidRPr="00CF60A9">
              <w:t>Скульптурно</w:t>
            </w:r>
            <w:proofErr w:type="spellEnd"/>
            <w:r w:rsidRPr="00CF60A9">
              <w:t>-пространственное и рельефное пластическое моделирование.</w:t>
            </w:r>
          </w:p>
        </w:tc>
        <w:tc>
          <w:tcPr>
            <w:tcW w:w="6423" w:type="dxa"/>
          </w:tcPr>
          <w:p w:rsidR="00A32AD7" w:rsidRPr="007B023B" w:rsidRDefault="00A32AD7" w:rsidP="006F5062">
            <w:pPr>
              <w:jc w:val="both"/>
            </w:pPr>
            <w:r>
              <w:t xml:space="preserve">Предмет </w:t>
            </w:r>
            <w:r w:rsidRPr="00E80F41">
              <w:t>«</w:t>
            </w:r>
            <w:r>
              <w:t>Декоративная пластика</w:t>
            </w:r>
            <w:r w:rsidRPr="00E80F41">
              <w:t>»</w:t>
            </w:r>
            <w:r>
              <w:t>. Понятие о декоративной пластике. Материалы, техника и технология в скульптуре.</w:t>
            </w:r>
          </w:p>
        </w:tc>
      </w:tr>
    </w:tbl>
    <w:p w:rsidR="00A32AD7" w:rsidRDefault="00A32AD7" w:rsidP="006F5062">
      <w:pPr>
        <w:autoSpaceDE w:val="0"/>
        <w:autoSpaceDN w:val="0"/>
        <w:adjustRightInd w:val="0"/>
        <w:rPr>
          <w:b/>
        </w:rPr>
      </w:pPr>
    </w:p>
    <w:p w:rsidR="00A32AD7" w:rsidRPr="00DC11F5" w:rsidRDefault="00A32AD7" w:rsidP="001A6B57">
      <w:pPr>
        <w:numPr>
          <w:ilvl w:val="2"/>
          <w:numId w:val="7"/>
        </w:numPr>
        <w:autoSpaceDE w:val="0"/>
        <w:autoSpaceDN w:val="0"/>
        <w:adjustRightInd w:val="0"/>
        <w:ind w:left="709" w:hanging="142"/>
        <w:rPr>
          <w:b/>
        </w:rPr>
      </w:pPr>
      <w:r>
        <w:rPr>
          <w:b/>
        </w:rPr>
        <w:t>Содержание практических занятий</w:t>
      </w:r>
    </w:p>
    <w:p w:rsidR="00A32AD7" w:rsidRPr="00E72123" w:rsidRDefault="00A32AD7" w:rsidP="006F5062">
      <w:pPr>
        <w:widowControl w:val="0"/>
        <w:autoSpaceDE w:val="0"/>
        <w:autoSpaceDN w:val="0"/>
        <w:adjustRightInd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5"/>
        <w:gridCol w:w="2755"/>
        <w:gridCol w:w="6061"/>
      </w:tblGrid>
      <w:tr w:rsidR="00A32AD7" w:rsidRPr="00E72123" w:rsidTr="0032104C">
        <w:tc>
          <w:tcPr>
            <w:tcW w:w="755" w:type="dxa"/>
          </w:tcPr>
          <w:p w:rsidR="00A32AD7" w:rsidRPr="0032104C" w:rsidRDefault="00A32AD7" w:rsidP="00321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104C">
              <w:rPr>
                <w:b/>
              </w:rPr>
              <w:t>№ п/п</w:t>
            </w:r>
          </w:p>
        </w:tc>
        <w:tc>
          <w:tcPr>
            <w:tcW w:w="2755" w:type="dxa"/>
          </w:tcPr>
          <w:p w:rsidR="00A32AD7" w:rsidRPr="0032104C" w:rsidRDefault="00A32AD7" w:rsidP="00321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104C">
              <w:rPr>
                <w:b/>
              </w:rPr>
              <w:t>Наименование темы (раздела) дисциплины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2104C">
              <w:rPr>
                <w:b/>
              </w:rPr>
              <w:t>Содержание практического занятия</w:t>
            </w:r>
          </w:p>
        </w:tc>
      </w:tr>
      <w:tr w:rsidR="00A32AD7" w:rsidRPr="00E72123" w:rsidTr="0032104C">
        <w:tc>
          <w:tcPr>
            <w:tcW w:w="755" w:type="dxa"/>
          </w:tcPr>
          <w:p w:rsidR="00A32AD7" w:rsidRPr="00E72123" w:rsidRDefault="00A32AD7" w:rsidP="003210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2755" w:type="dxa"/>
          </w:tcPr>
          <w:p w:rsidR="00A32AD7" w:rsidRPr="0032104C" w:rsidRDefault="00A32AD7" w:rsidP="003073FB">
            <w:pPr>
              <w:rPr>
                <w:color w:val="000000"/>
                <w:spacing w:val="2"/>
                <w:lang w:eastAsia="en-US"/>
              </w:rPr>
            </w:pPr>
            <w:r w:rsidRPr="0032104C">
              <w:rPr>
                <w:color w:val="000000"/>
                <w:spacing w:val="2"/>
                <w:lang w:eastAsia="en-US"/>
              </w:rPr>
              <w:t>Тема 1. Декоративный рельеф.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Выполнение рельефа для интерьера.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Размер и материал произвольные.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</w:tc>
      </w:tr>
      <w:tr w:rsidR="00A32AD7" w:rsidRPr="00E72123" w:rsidTr="0032104C">
        <w:tc>
          <w:tcPr>
            <w:tcW w:w="755" w:type="dxa"/>
          </w:tcPr>
          <w:p w:rsidR="00A32AD7" w:rsidRPr="00E72123" w:rsidRDefault="00A32AD7" w:rsidP="003210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A32AD7" w:rsidRPr="00E72123" w:rsidRDefault="00A32AD7" w:rsidP="0032104C">
            <w:pPr>
              <w:widowControl w:val="0"/>
              <w:autoSpaceDE w:val="0"/>
              <w:autoSpaceDN w:val="0"/>
              <w:adjustRightInd w:val="0"/>
            </w:pPr>
            <w:r>
              <w:t>Тема 2.</w:t>
            </w:r>
            <w:r w:rsidRPr="00E72123">
              <w:t xml:space="preserve"> Декоративная скульптура.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Выполнение скульптуры для интерьера.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Размер и материал произвольные.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  <w:tr w:rsidR="00A32AD7" w:rsidRPr="00E72123" w:rsidTr="0032104C">
        <w:tc>
          <w:tcPr>
            <w:tcW w:w="755" w:type="dxa"/>
          </w:tcPr>
          <w:p w:rsidR="00A32AD7" w:rsidRPr="00E72123" w:rsidRDefault="00A32AD7" w:rsidP="003210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A32AD7" w:rsidRPr="00E72123" w:rsidRDefault="00A32AD7" w:rsidP="0032104C">
            <w:pPr>
              <w:widowControl w:val="0"/>
              <w:autoSpaceDE w:val="0"/>
              <w:autoSpaceDN w:val="0"/>
              <w:adjustRightInd w:val="0"/>
            </w:pPr>
            <w:r w:rsidRPr="0032104C">
              <w:rPr>
                <w:color w:val="000000"/>
                <w:spacing w:val="2"/>
                <w:lang w:eastAsia="en-US"/>
              </w:rPr>
              <w:t>Тема 3. Декоративный рельеф.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Выполнение рельефа для экстерьера.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Размер и материал произвольные.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      </w:r>
          </w:p>
        </w:tc>
      </w:tr>
      <w:tr w:rsidR="00A32AD7" w:rsidRPr="00E72123" w:rsidTr="0032104C">
        <w:tc>
          <w:tcPr>
            <w:tcW w:w="755" w:type="dxa"/>
          </w:tcPr>
          <w:p w:rsidR="00A32AD7" w:rsidRPr="00E72123" w:rsidRDefault="00A32AD7" w:rsidP="0032104C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755" w:type="dxa"/>
          </w:tcPr>
          <w:p w:rsidR="00A32AD7" w:rsidRPr="00E72123" w:rsidRDefault="00A32AD7" w:rsidP="0032104C">
            <w:pPr>
              <w:widowControl w:val="0"/>
              <w:autoSpaceDE w:val="0"/>
              <w:autoSpaceDN w:val="0"/>
              <w:adjustRightInd w:val="0"/>
            </w:pPr>
            <w:r>
              <w:t>Тема 4.</w:t>
            </w:r>
            <w:r w:rsidRPr="00E72123">
              <w:t xml:space="preserve"> Декоративная скульптура.</w:t>
            </w:r>
          </w:p>
        </w:tc>
        <w:tc>
          <w:tcPr>
            <w:tcW w:w="6061" w:type="dxa"/>
          </w:tcPr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Выполнение скульптуры для экстерьера.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Размер и материал произвольные.</w:t>
            </w:r>
          </w:p>
          <w:p w:rsidR="00A32AD7" w:rsidRPr="0032104C" w:rsidRDefault="00A32AD7" w:rsidP="0032104C">
            <w:pPr>
              <w:autoSpaceDE w:val="0"/>
              <w:autoSpaceDN w:val="0"/>
              <w:adjustRightInd w:val="0"/>
              <w:rPr>
                <w:bCs/>
              </w:rPr>
            </w:pPr>
            <w:r w:rsidRPr="0032104C">
              <w:rPr>
                <w:bCs/>
              </w:rPr>
      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      </w:r>
          </w:p>
        </w:tc>
      </w:tr>
    </w:tbl>
    <w:p w:rsidR="00A32AD7" w:rsidRDefault="00A32AD7" w:rsidP="007C73C3">
      <w:pPr>
        <w:jc w:val="both"/>
        <w:rPr>
          <w:b/>
        </w:rPr>
      </w:pPr>
    </w:p>
    <w:p w:rsidR="00A32AD7" w:rsidRPr="00DC11F5" w:rsidRDefault="00A32AD7" w:rsidP="007740D5">
      <w:pPr>
        <w:autoSpaceDE w:val="0"/>
        <w:autoSpaceDN w:val="0"/>
        <w:adjustRightInd w:val="0"/>
        <w:rPr>
          <w:b/>
        </w:rPr>
      </w:pPr>
      <w:r w:rsidRPr="00F07C43">
        <w:rPr>
          <w:b/>
        </w:rPr>
        <w:t>4.2.3. Содержание самостоятельной работы</w:t>
      </w:r>
    </w:p>
    <w:p w:rsidR="00A32AD7" w:rsidRPr="004E5484" w:rsidRDefault="00A32AD7" w:rsidP="007740D5">
      <w:pPr>
        <w:autoSpaceDE w:val="0"/>
        <w:autoSpaceDN w:val="0"/>
        <w:adjustRightInd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A32AD7" w:rsidRPr="002D0F2F" w:rsidTr="003073FB">
        <w:tc>
          <w:tcPr>
            <w:tcW w:w="817" w:type="dxa"/>
          </w:tcPr>
          <w:p w:rsidR="00A32AD7" w:rsidRPr="002D0F2F" w:rsidRDefault="00A32AD7" w:rsidP="003073FB">
            <w:pPr>
              <w:jc w:val="center"/>
              <w:rPr>
                <w:b/>
              </w:rPr>
            </w:pPr>
            <w:r w:rsidRPr="002D0F2F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A32AD7" w:rsidRPr="002D0F2F" w:rsidRDefault="00A32AD7" w:rsidP="003073FB">
            <w:pPr>
              <w:jc w:val="center"/>
              <w:rPr>
                <w:b/>
              </w:rPr>
            </w:pPr>
            <w:r w:rsidRPr="002D0F2F"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A32AD7" w:rsidRPr="002D0F2F" w:rsidRDefault="00A32AD7" w:rsidP="003073FB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A32AD7" w:rsidRPr="00D862BD" w:rsidTr="003073FB">
        <w:tc>
          <w:tcPr>
            <w:tcW w:w="817" w:type="dxa"/>
          </w:tcPr>
          <w:p w:rsidR="00A32AD7" w:rsidRPr="00D624E1" w:rsidRDefault="00A32AD7" w:rsidP="003073FB">
            <w:pPr>
              <w:pStyle w:val="a3"/>
              <w:ind w:left="0"/>
              <w:rPr>
                <w:highlight w:val="yellow"/>
              </w:rPr>
            </w:pPr>
            <w:r w:rsidRPr="00CF0F07">
              <w:t>1.</w:t>
            </w:r>
          </w:p>
        </w:tc>
        <w:tc>
          <w:tcPr>
            <w:tcW w:w="2410" w:type="dxa"/>
          </w:tcPr>
          <w:p w:rsidR="00A32AD7" w:rsidRPr="00E56EA2" w:rsidRDefault="00A32AD7" w:rsidP="003073FB">
            <w:pPr>
              <w:pStyle w:val="10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  <w:highlight w:val="yellow"/>
              </w:rPr>
            </w:pPr>
            <w:r w:rsidRPr="00E56EA2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proofErr w:type="spellStart"/>
            <w:r w:rsidRPr="00E56EA2">
              <w:rPr>
                <w:rFonts w:ascii="Times New Roman" w:hAnsi="Times New Roman"/>
                <w:sz w:val="24"/>
                <w:szCs w:val="24"/>
              </w:rPr>
              <w:t>Скульптурно</w:t>
            </w:r>
            <w:proofErr w:type="spellEnd"/>
            <w:r w:rsidRPr="00E56EA2">
              <w:rPr>
                <w:rFonts w:ascii="Times New Roman" w:hAnsi="Times New Roman"/>
                <w:sz w:val="24"/>
                <w:szCs w:val="24"/>
              </w:rPr>
              <w:t>-пространственное и рельефное пластическое моделирование в интерьере.</w:t>
            </w:r>
          </w:p>
        </w:tc>
        <w:tc>
          <w:tcPr>
            <w:tcW w:w="6344" w:type="dxa"/>
          </w:tcPr>
          <w:p w:rsidR="00A32AD7" w:rsidRPr="00703793" w:rsidRDefault="00A32AD7" w:rsidP="003073FB">
            <w:pPr>
              <w:shd w:val="clear" w:color="auto" w:fill="FFFFFF"/>
              <w:jc w:val="both"/>
              <w:rPr>
                <w:color w:val="000000"/>
              </w:rPr>
            </w:pPr>
            <w:r w:rsidRPr="00703793">
              <w:rPr>
                <w:color w:val="000000"/>
              </w:rPr>
              <w:t>Лепка рельефа.</w:t>
            </w:r>
          </w:p>
          <w:p w:rsidR="00A32AD7" w:rsidRPr="00703793" w:rsidRDefault="00A32AD7" w:rsidP="003073FB">
            <w:pPr>
              <w:shd w:val="clear" w:color="auto" w:fill="FFFFFF"/>
              <w:jc w:val="both"/>
              <w:rPr>
                <w:color w:val="000000"/>
              </w:rPr>
            </w:pPr>
            <w:r w:rsidRPr="00703793">
              <w:rPr>
                <w:color w:val="000000"/>
              </w:rPr>
              <w:t>Размер и материал произвольные.</w:t>
            </w:r>
          </w:p>
        </w:tc>
      </w:tr>
      <w:tr w:rsidR="00A32AD7" w:rsidRPr="000B2E6F" w:rsidTr="003073FB">
        <w:tc>
          <w:tcPr>
            <w:tcW w:w="817" w:type="dxa"/>
          </w:tcPr>
          <w:p w:rsidR="00A32AD7" w:rsidRDefault="00A32AD7" w:rsidP="003073FB">
            <w:pPr>
              <w:pStyle w:val="a3"/>
              <w:ind w:left="0"/>
            </w:pPr>
            <w:r>
              <w:t>2.</w:t>
            </w:r>
          </w:p>
        </w:tc>
        <w:tc>
          <w:tcPr>
            <w:tcW w:w="2410" w:type="dxa"/>
          </w:tcPr>
          <w:p w:rsidR="00A32AD7" w:rsidRPr="00DC11F5" w:rsidRDefault="00A32AD7" w:rsidP="003073FB">
            <w:r>
              <w:rPr>
                <w:b/>
              </w:rPr>
              <w:t>Раздел 2</w:t>
            </w:r>
            <w:r w:rsidRPr="00E72123">
              <w:rPr>
                <w:b/>
              </w:rPr>
              <w:t>.</w:t>
            </w:r>
            <w:r w:rsidRPr="00CF60A9">
              <w:t>Скульптурно-пространственное и рельефное пластическое моделирование</w:t>
            </w:r>
            <w:r>
              <w:t xml:space="preserve"> в экстерьере</w:t>
            </w:r>
            <w:r w:rsidRPr="00CF60A9">
              <w:t>.</w:t>
            </w:r>
          </w:p>
        </w:tc>
        <w:tc>
          <w:tcPr>
            <w:tcW w:w="6344" w:type="dxa"/>
          </w:tcPr>
          <w:p w:rsidR="00A32AD7" w:rsidRPr="00703793" w:rsidRDefault="00A32AD7" w:rsidP="00703793">
            <w:pPr>
              <w:shd w:val="clear" w:color="auto" w:fill="FFFFFF"/>
              <w:jc w:val="both"/>
              <w:rPr>
                <w:color w:val="000000"/>
              </w:rPr>
            </w:pPr>
            <w:r w:rsidRPr="00703793">
              <w:rPr>
                <w:color w:val="000000"/>
              </w:rPr>
              <w:t xml:space="preserve">Лепка рельефа. </w:t>
            </w:r>
          </w:p>
          <w:p w:rsidR="00A32AD7" w:rsidRPr="00703793" w:rsidRDefault="00A32AD7" w:rsidP="00703793">
            <w:pPr>
              <w:shd w:val="clear" w:color="auto" w:fill="FFFFFF"/>
              <w:jc w:val="both"/>
              <w:rPr>
                <w:color w:val="000000"/>
              </w:rPr>
            </w:pPr>
            <w:r w:rsidRPr="00703793">
              <w:rPr>
                <w:color w:val="000000"/>
              </w:rPr>
              <w:t>Размер и материал произвольные.</w:t>
            </w:r>
          </w:p>
        </w:tc>
      </w:tr>
    </w:tbl>
    <w:p w:rsidR="00A32AD7" w:rsidRPr="00E72123" w:rsidRDefault="00A32AD7" w:rsidP="007C73C3">
      <w:pPr>
        <w:rPr>
          <w:b/>
        </w:rPr>
      </w:pPr>
    </w:p>
    <w:p w:rsidR="00A32AD7" w:rsidRPr="00E72123" w:rsidRDefault="00A32AD7" w:rsidP="001A6B57">
      <w:pPr>
        <w:numPr>
          <w:ilvl w:val="0"/>
          <w:numId w:val="9"/>
        </w:numPr>
        <w:spacing w:line="228" w:lineRule="auto"/>
        <w:rPr>
          <w:b/>
          <w:bCs/>
        </w:rPr>
      </w:pPr>
      <w:r w:rsidRPr="00E72123">
        <w:rPr>
          <w:b/>
          <w:bCs/>
        </w:rPr>
        <w:t>Перечень учебно-методического обеспечения для самостоятельной работы</w:t>
      </w:r>
    </w:p>
    <w:p w:rsidR="00A32AD7" w:rsidRPr="00E72123" w:rsidRDefault="00A32AD7" w:rsidP="007C73C3">
      <w:pPr>
        <w:spacing w:line="228" w:lineRule="auto"/>
        <w:ind w:left="720"/>
        <w:rPr>
          <w:b/>
          <w:bCs/>
        </w:rPr>
      </w:pPr>
      <w:r w:rsidRPr="00E72123">
        <w:rPr>
          <w:b/>
          <w:bCs/>
        </w:rPr>
        <w:t>обучающихся по дисциплине.</w:t>
      </w:r>
    </w:p>
    <w:p w:rsidR="00A32AD7" w:rsidRPr="00E72123" w:rsidRDefault="00A32AD7" w:rsidP="00703793">
      <w:pPr>
        <w:spacing w:line="228" w:lineRule="auto"/>
        <w:rPr>
          <w:b/>
          <w:bCs/>
        </w:rPr>
      </w:pP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proofErr w:type="spellStart"/>
      <w:r w:rsidRPr="007740D5">
        <w:rPr>
          <w:color w:val="000000"/>
          <w:shd w:val="clear" w:color="auto" w:fill="FFFFFF"/>
        </w:rPr>
        <w:t>Карслян</w:t>
      </w:r>
      <w:proofErr w:type="spellEnd"/>
      <w:r w:rsidRPr="007740D5">
        <w:rPr>
          <w:color w:val="000000"/>
          <w:shd w:val="clear" w:color="auto" w:fill="FFFFFF"/>
        </w:rPr>
        <w:t xml:space="preserve">, С. О. Декоративная композиция по скульптуре и ее основы : учебное пособие / С. О. </w:t>
      </w:r>
      <w:proofErr w:type="spellStart"/>
      <w:r w:rsidRPr="007740D5">
        <w:rPr>
          <w:color w:val="000000"/>
          <w:shd w:val="clear" w:color="auto" w:fill="FFFFFF"/>
        </w:rPr>
        <w:t>Карслян</w:t>
      </w:r>
      <w:proofErr w:type="spellEnd"/>
      <w:r w:rsidRPr="007740D5">
        <w:rPr>
          <w:color w:val="000000"/>
          <w:shd w:val="clear" w:color="auto" w:fill="FFFFFF"/>
        </w:rPr>
        <w:t>. — Электрон. текстовые данные - Самара : Самарский государственный архитектурно-строительный университет, ЭБС АСВ, 2013. — 60 c. — Режим доступа: http://www.iprbookshop.ru/20460.html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</w:t>
      </w:r>
      <w:proofErr w:type="spellStart"/>
      <w:r w:rsidRPr="007740D5">
        <w:rPr>
          <w:color w:val="000000"/>
          <w:shd w:val="clear" w:color="auto" w:fill="FFFFFF"/>
        </w:rPr>
        <w:t>Панксенов</w:t>
      </w:r>
      <w:proofErr w:type="spellEnd"/>
      <w:r w:rsidRPr="007740D5">
        <w:rPr>
          <w:color w:val="000000"/>
          <w:shd w:val="clear" w:color="auto" w:fill="FFFFFF"/>
        </w:rPr>
        <w:t>. — Электрон. текстовые данные - Нижний Новгород : Нижегородский государственный архитектурно-строительный университет, ЭБС АСВ, 2016. — 216 c. — Режим доступа: http://www.iprbookshop.ru/80841.html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>Левин, И. Л. Креативные методы архитектурно-пластического моделирования : учебно-методическое пособие / И. Л. Левин. — Электрон. текстовые данные - Нижний Новгород : Нижегородский государственный архитектурно-строительный университет, ЭБС АСВ, 2016. — 202 c. — Режим доступа: http://www.iprbookshop.ru/80901.html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>Портнова, И. В. Скульптура : учебно-методическое пособие / И. В. Портнова. — Электрон. текстовые данные -  Москва : Российский университет дружбы народов, 2017. — 60 c. — Режим доступа: http://www.iprbookshop.ru/91070.html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</w:t>
      </w:r>
      <w:proofErr w:type="spellStart"/>
      <w:r w:rsidRPr="007740D5">
        <w:rPr>
          <w:color w:val="000000"/>
          <w:shd w:val="clear" w:color="auto" w:fill="FFFFFF"/>
        </w:rPr>
        <w:t>Ihttp</w:t>
      </w:r>
      <w:proofErr w:type="spellEnd"/>
      <w:r w:rsidRPr="007740D5">
        <w:rPr>
          <w:color w:val="000000"/>
          <w:shd w:val="clear" w:color="auto" w:fill="FFFFFF"/>
        </w:rPr>
        <w:t>://www.iprbookshop.ru/98736.html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Скульптура и пластическая анатомия : учебное пособие / В. В. </w:t>
      </w:r>
      <w:proofErr w:type="spellStart"/>
      <w:r w:rsidRPr="007740D5">
        <w:rPr>
          <w:color w:val="000000"/>
          <w:shd w:val="clear" w:color="auto" w:fill="FFFFFF"/>
        </w:rPr>
        <w:t>Хамматова</w:t>
      </w:r>
      <w:proofErr w:type="spellEnd"/>
      <w:r w:rsidRPr="007740D5">
        <w:rPr>
          <w:color w:val="000000"/>
          <w:shd w:val="clear" w:color="auto" w:fill="FFFFFF"/>
        </w:rPr>
        <w:t xml:space="preserve">, Р. А. </w:t>
      </w:r>
      <w:proofErr w:type="spellStart"/>
      <w:r w:rsidRPr="007740D5">
        <w:rPr>
          <w:color w:val="000000"/>
          <w:shd w:val="clear" w:color="auto" w:fill="FFFFFF"/>
        </w:rPr>
        <w:t>Габбасов</w:t>
      </w:r>
      <w:proofErr w:type="spellEnd"/>
      <w:r w:rsidRPr="007740D5">
        <w:rPr>
          <w:color w:val="000000"/>
          <w:shd w:val="clear" w:color="auto" w:fill="FFFFFF"/>
        </w:rPr>
        <w:t xml:space="preserve">, М. Н. </w:t>
      </w:r>
      <w:proofErr w:type="spellStart"/>
      <w:r w:rsidRPr="007740D5">
        <w:rPr>
          <w:color w:val="000000"/>
          <w:shd w:val="clear" w:color="auto" w:fill="FFFFFF"/>
        </w:rPr>
        <w:t>Минлебаева</w:t>
      </w:r>
      <w:proofErr w:type="spellEnd"/>
      <w:r w:rsidRPr="007740D5">
        <w:rPr>
          <w:color w:val="000000"/>
          <w:shd w:val="clear" w:color="auto" w:fill="FFFFFF"/>
        </w:rPr>
        <w:t xml:space="preserve"> [и др.]. — Электрон. текстовые данные - Казань :Казанский национальный исследовательский технологический университет, 2017. — 84 c. — Режим доступа: http://www.iprbookshop.ru/79510.html 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6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Щукин, Ф. М. Принципы пластического моделирования орнамента и головы человека : методические указания / Ф. М. Щукин, С. Г. </w:t>
      </w:r>
      <w:proofErr w:type="spellStart"/>
      <w:r w:rsidRPr="007740D5">
        <w:rPr>
          <w:color w:val="000000"/>
          <w:shd w:val="clear" w:color="auto" w:fill="FFFFFF"/>
        </w:rPr>
        <w:t>Шлеюк</w:t>
      </w:r>
      <w:proofErr w:type="spellEnd"/>
      <w:r w:rsidRPr="007740D5">
        <w:rPr>
          <w:color w:val="000000"/>
          <w:shd w:val="clear" w:color="auto" w:fill="FFFFFF"/>
        </w:rPr>
        <w:t xml:space="preserve">. — Электрон. текстовые данные - Оренбург : Оренбургский государственный университет, ЭБС АСВ, 2013. — 41 c. — Режим доступа: http://www.iprbookshop.ru/21642.html 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54601B" w:rsidRDefault="00A32AD7" w:rsidP="001A6B57">
      <w:pPr>
        <w:numPr>
          <w:ilvl w:val="0"/>
          <w:numId w:val="10"/>
        </w:numPr>
        <w:rPr>
          <w:b/>
          <w:bCs/>
          <w:i/>
        </w:rPr>
      </w:pPr>
      <w:r w:rsidRPr="0054601B">
        <w:rPr>
          <w:b/>
          <w:bCs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A32AD7" w:rsidRDefault="00A32AD7" w:rsidP="0054601B">
      <w:pPr>
        <w:pStyle w:val="a3"/>
        <w:autoSpaceDE w:val="0"/>
        <w:autoSpaceDN w:val="0"/>
        <w:adjustRightInd w:val="0"/>
        <w:jc w:val="both"/>
      </w:pPr>
    </w:p>
    <w:p w:rsidR="00A32AD7" w:rsidRPr="00DC11F5" w:rsidRDefault="00A32AD7" w:rsidP="0054601B">
      <w:pPr>
        <w:pStyle w:val="a3"/>
        <w:autoSpaceDE w:val="0"/>
        <w:autoSpaceDN w:val="0"/>
        <w:adjustRightInd w:val="0"/>
        <w:jc w:val="both"/>
      </w:pPr>
      <w:r>
        <w:t xml:space="preserve">Предусмотрены </w:t>
      </w:r>
      <w:r w:rsidRPr="00DC11F5">
        <w:t>следующие виды контроля качества освоения конкретной дисциплины:</w:t>
      </w:r>
    </w:p>
    <w:p w:rsidR="00A32AD7" w:rsidRPr="00DC11F5" w:rsidRDefault="00A32AD7" w:rsidP="0054601B">
      <w:pPr>
        <w:pStyle w:val="a3"/>
        <w:autoSpaceDE w:val="0"/>
        <w:autoSpaceDN w:val="0"/>
        <w:adjustRightInd w:val="0"/>
        <w:jc w:val="both"/>
      </w:pPr>
      <w:r w:rsidRPr="00DC11F5">
        <w:t>- текущий контроль успеваемости</w:t>
      </w:r>
    </w:p>
    <w:p w:rsidR="00A32AD7" w:rsidRPr="00DC11F5" w:rsidRDefault="00A32AD7" w:rsidP="0054601B">
      <w:pPr>
        <w:pStyle w:val="a3"/>
        <w:autoSpaceDE w:val="0"/>
        <w:autoSpaceDN w:val="0"/>
        <w:adjustRightInd w:val="0"/>
        <w:jc w:val="both"/>
      </w:pPr>
      <w:r w:rsidRPr="00DC11F5">
        <w:t>- промежуточная аттестация обучающихся по дисциплине</w:t>
      </w:r>
    </w:p>
    <w:p w:rsidR="00A32AD7" w:rsidRPr="00DC11F5" w:rsidRDefault="00A32AD7" w:rsidP="0054601B">
      <w:pPr>
        <w:pStyle w:val="a3"/>
        <w:autoSpaceDE w:val="0"/>
        <w:autoSpaceDN w:val="0"/>
        <w:adjustRightInd w:val="0"/>
      </w:pPr>
      <w:r w:rsidRPr="00DC11F5">
        <w:t>Фонд оценочных средств для проведения проме</w:t>
      </w:r>
      <w:r>
        <w:t xml:space="preserve">жуточной аттестации обучающихся </w:t>
      </w:r>
      <w:r w:rsidRPr="00DC11F5">
        <w:t xml:space="preserve">по дисциплине оформлен в </w:t>
      </w:r>
      <w:r w:rsidRPr="0054601B">
        <w:rPr>
          <w:bCs/>
        </w:rPr>
        <w:t>приложении</w:t>
      </w:r>
      <w:r w:rsidRPr="00DC11F5">
        <w:t xml:space="preserve"> к рабочей программе дисциплины</w:t>
      </w:r>
    </w:p>
    <w:p w:rsidR="00A32AD7" w:rsidRPr="0054601B" w:rsidRDefault="00A32AD7" w:rsidP="0054601B">
      <w:pPr>
        <w:pStyle w:val="a3"/>
        <w:autoSpaceDE w:val="0"/>
        <w:autoSpaceDN w:val="0"/>
        <w:adjustRightInd w:val="0"/>
        <w:jc w:val="both"/>
      </w:pPr>
      <w:r w:rsidRPr="00DC11F5">
        <w:t>Текущий контроль успеваемости обеспечивает оценивание хода освоения дисциплины в процессе обучения.</w:t>
      </w:r>
    </w:p>
    <w:p w:rsidR="00A32AD7" w:rsidRPr="00E72123" w:rsidRDefault="00A32AD7" w:rsidP="007C73C3">
      <w:pPr>
        <w:ind w:left="426"/>
        <w:rPr>
          <w:bCs/>
        </w:rPr>
      </w:pPr>
    </w:p>
    <w:p w:rsidR="00A32AD7" w:rsidRPr="0054601B" w:rsidRDefault="00A32AD7" w:rsidP="007C73C3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</w:rPr>
      </w:pPr>
      <w:r w:rsidRPr="0054601B">
        <w:rPr>
          <w:b/>
        </w:rPr>
        <w:t>6.1 Паспорт фонда оценочных средств для проведения текущей аттестации по дисциплине (модулю)</w:t>
      </w:r>
    </w:p>
    <w:p w:rsidR="00A32AD7" w:rsidRPr="00E72123" w:rsidRDefault="00A32AD7" w:rsidP="007C73C3">
      <w:pPr>
        <w:ind w:left="426"/>
        <w:rPr>
          <w:bCs/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1417"/>
        <w:gridCol w:w="4961"/>
      </w:tblGrid>
      <w:tr w:rsidR="00A32AD7" w:rsidRPr="00E72123" w:rsidTr="003073FB">
        <w:tc>
          <w:tcPr>
            <w:tcW w:w="709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Контролируемые разделы (темы)</w:t>
            </w:r>
          </w:p>
        </w:tc>
        <w:tc>
          <w:tcPr>
            <w:tcW w:w="1417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E72123">
              <w:rPr>
                <w:b/>
              </w:rPr>
              <w:t>Код контролируемой компетенции</w:t>
            </w:r>
          </w:p>
        </w:tc>
        <w:tc>
          <w:tcPr>
            <w:tcW w:w="4961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rPr>
                <w:b/>
              </w:rPr>
            </w:pPr>
            <w:r w:rsidRPr="00E72123">
              <w:rPr>
                <w:b/>
              </w:rPr>
              <w:t xml:space="preserve"> Наименование оценочного средства</w:t>
            </w:r>
          </w:p>
        </w:tc>
      </w:tr>
      <w:tr w:rsidR="00A32AD7" w:rsidRPr="00E72123" w:rsidTr="003073FB">
        <w:tc>
          <w:tcPr>
            <w:tcW w:w="709" w:type="dxa"/>
          </w:tcPr>
          <w:p w:rsidR="00A32AD7" w:rsidRPr="00E72123" w:rsidRDefault="00A32AD7" w:rsidP="001A6B5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A32AD7" w:rsidRPr="00E72123" w:rsidRDefault="00A32AD7" w:rsidP="003073FB">
            <w:pPr>
              <w:rPr>
                <w:color w:val="000000"/>
                <w:spacing w:val="2"/>
                <w:lang w:eastAsia="en-US"/>
              </w:rPr>
            </w:pPr>
            <w:r w:rsidRPr="00E56EA2">
              <w:rPr>
                <w:b/>
              </w:rPr>
              <w:t xml:space="preserve">Раздел 1. </w:t>
            </w:r>
            <w:proofErr w:type="spellStart"/>
            <w:r w:rsidRPr="00E56EA2">
              <w:t>Скульптурно</w:t>
            </w:r>
            <w:proofErr w:type="spellEnd"/>
            <w:r w:rsidRPr="00E56EA2">
              <w:t>-пространственное и рельефное пластическое моделирование в интерьере.</w:t>
            </w:r>
          </w:p>
        </w:tc>
        <w:tc>
          <w:tcPr>
            <w:tcW w:w="1417" w:type="dxa"/>
          </w:tcPr>
          <w:p w:rsidR="00A32AD7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ПК-2</w:t>
            </w:r>
          </w:p>
          <w:p w:rsidR="00A32AD7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>Текущий просмотр задания на каждом занятии</w:t>
            </w:r>
          </w:p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A32AD7" w:rsidRPr="00E72123" w:rsidTr="003073FB">
        <w:tc>
          <w:tcPr>
            <w:tcW w:w="709" w:type="dxa"/>
          </w:tcPr>
          <w:p w:rsidR="00A32AD7" w:rsidRPr="00E72123" w:rsidRDefault="00A32AD7" w:rsidP="001A6B5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right="305"/>
              <w:contextualSpacing/>
            </w:pPr>
          </w:p>
        </w:tc>
        <w:tc>
          <w:tcPr>
            <w:tcW w:w="2410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</w:pPr>
            <w:r>
              <w:rPr>
                <w:b/>
              </w:rPr>
              <w:t>Раздел 2</w:t>
            </w:r>
            <w:r w:rsidRPr="00E56EA2">
              <w:rPr>
                <w:b/>
              </w:rPr>
              <w:t xml:space="preserve">. </w:t>
            </w:r>
            <w:proofErr w:type="spellStart"/>
            <w:r w:rsidRPr="00E56EA2">
              <w:t>Скульптурно</w:t>
            </w:r>
            <w:proofErr w:type="spellEnd"/>
            <w:r w:rsidRPr="00E56EA2">
              <w:t>-пространственное и рельефное пласти</w:t>
            </w:r>
            <w:r>
              <w:t>ческое моделирование в экстерьере</w:t>
            </w:r>
            <w:r w:rsidRPr="00E56EA2">
              <w:t>.</w:t>
            </w:r>
          </w:p>
        </w:tc>
        <w:tc>
          <w:tcPr>
            <w:tcW w:w="1417" w:type="dxa"/>
          </w:tcPr>
          <w:p w:rsidR="00A32AD7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ПК-2</w:t>
            </w:r>
          </w:p>
          <w:p w:rsidR="00A32AD7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ПК-3</w:t>
            </w:r>
          </w:p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>
              <w:t>ПК-4</w:t>
            </w:r>
          </w:p>
        </w:tc>
        <w:tc>
          <w:tcPr>
            <w:tcW w:w="4961" w:type="dxa"/>
          </w:tcPr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  <w:r w:rsidRPr="00E72123">
              <w:t xml:space="preserve">Текущий просмотр задания на каждом занятии </w:t>
            </w:r>
          </w:p>
          <w:p w:rsidR="00A32AD7" w:rsidRPr="00E72123" w:rsidRDefault="00A32AD7" w:rsidP="003073FB">
            <w:pPr>
              <w:widowControl w:val="0"/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A32AD7" w:rsidRPr="00E72123" w:rsidRDefault="00A32AD7" w:rsidP="007A1F7F">
      <w:pPr>
        <w:rPr>
          <w:bCs/>
        </w:rPr>
      </w:pPr>
    </w:p>
    <w:p w:rsidR="00A32AD7" w:rsidRPr="00DC11F5" w:rsidRDefault="00A32AD7" w:rsidP="0054601B">
      <w:pPr>
        <w:autoSpaceDE w:val="0"/>
        <w:autoSpaceDN w:val="0"/>
        <w:adjustRightInd w:val="0"/>
        <w:ind w:firstLine="709"/>
        <w:jc w:val="both"/>
        <w:rPr>
          <w:b/>
          <w:bCs/>
          <w:iCs/>
        </w:rPr>
      </w:pPr>
      <w:r w:rsidRPr="00DC11F5"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A32AD7" w:rsidRDefault="00A32AD7" w:rsidP="0054601B">
      <w:pPr>
        <w:autoSpaceDE w:val="0"/>
        <w:autoSpaceDN w:val="0"/>
        <w:adjustRightInd w:val="0"/>
        <w:jc w:val="both"/>
        <w:rPr>
          <w:i/>
          <w:iCs/>
          <w:u w:val="single"/>
        </w:rPr>
      </w:pPr>
    </w:p>
    <w:p w:rsidR="00A32AD7" w:rsidRDefault="00A32AD7" w:rsidP="00A055D5">
      <w:pPr>
        <w:autoSpaceDE w:val="0"/>
        <w:autoSpaceDN w:val="0"/>
        <w:adjustRightInd w:val="0"/>
        <w:jc w:val="both"/>
      </w:pPr>
      <w:r w:rsidRPr="007A1F7F">
        <w:rPr>
          <w:b/>
        </w:rPr>
        <w:t xml:space="preserve">Раздел 1. </w:t>
      </w:r>
      <w:proofErr w:type="spellStart"/>
      <w:r w:rsidRPr="007A1F7F">
        <w:rPr>
          <w:b/>
        </w:rPr>
        <w:t>Скульптурно</w:t>
      </w:r>
      <w:proofErr w:type="spellEnd"/>
      <w:r w:rsidRPr="007A1F7F">
        <w:rPr>
          <w:b/>
        </w:rPr>
        <w:t>-пространственное и рельефное пластическое моделирование в интерьере.</w:t>
      </w:r>
    </w:p>
    <w:p w:rsidR="00A32AD7" w:rsidRPr="00A055D5" w:rsidRDefault="00A32AD7" w:rsidP="00A055D5">
      <w:pPr>
        <w:autoSpaceDE w:val="0"/>
        <w:autoSpaceDN w:val="0"/>
        <w:adjustRightInd w:val="0"/>
        <w:jc w:val="both"/>
        <w:rPr>
          <w:b/>
          <w:i/>
          <w:iCs/>
          <w:u w:val="single"/>
        </w:rPr>
      </w:pPr>
      <w:r>
        <w:t>(</w:t>
      </w:r>
      <w:r w:rsidRPr="00B472E2">
        <w:t>проводится в форме практической подготовки, 5 семестр, 9 часов)</w:t>
      </w:r>
    </w:p>
    <w:p w:rsidR="00A32AD7" w:rsidRPr="00B472E2" w:rsidRDefault="00A32AD7" w:rsidP="0054601B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A32AD7" w:rsidRDefault="00A32AD7" w:rsidP="007C73C3">
      <w:pPr>
        <w:ind w:left="360"/>
        <w:rPr>
          <w:i/>
        </w:rPr>
      </w:pPr>
      <w:r w:rsidRPr="00B472E2">
        <w:rPr>
          <w:bCs/>
          <w:i/>
        </w:rPr>
        <w:t>З</w:t>
      </w:r>
      <w:r w:rsidRPr="00B472E2">
        <w:rPr>
          <w:i/>
        </w:rPr>
        <w:t>адание для практической подготовки.</w:t>
      </w:r>
    </w:p>
    <w:p w:rsidR="00A32AD7" w:rsidRDefault="00A32AD7" w:rsidP="007C73C3">
      <w:pPr>
        <w:ind w:left="360"/>
        <w:rPr>
          <w:i/>
        </w:rPr>
      </w:pPr>
    </w:p>
    <w:p w:rsidR="00A32AD7" w:rsidRPr="00344C55" w:rsidRDefault="00A32AD7" w:rsidP="001A6B57">
      <w:pPr>
        <w:pStyle w:val="a3"/>
        <w:numPr>
          <w:ilvl w:val="0"/>
          <w:numId w:val="23"/>
        </w:numPr>
        <w:rPr>
          <w:i/>
        </w:rPr>
      </w:pPr>
      <w:r w:rsidRPr="0054601B">
        <w:t>Выполнение декоративного рельефа</w:t>
      </w:r>
      <w:r>
        <w:t xml:space="preserve"> для интерьера (4 часа).</w:t>
      </w:r>
    </w:p>
    <w:p w:rsidR="00A32AD7" w:rsidRPr="00344C55" w:rsidRDefault="00A32AD7" w:rsidP="00344C55">
      <w:pPr>
        <w:pStyle w:val="a3"/>
        <w:rPr>
          <w:i/>
        </w:rPr>
      </w:pPr>
    </w:p>
    <w:p w:rsidR="00A32AD7" w:rsidRPr="00344C55" w:rsidRDefault="00A32AD7" w:rsidP="00743356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Размер и материал произвольные.</w:t>
      </w:r>
    </w:p>
    <w:p w:rsidR="00A32AD7" w:rsidRPr="00344C55" w:rsidRDefault="00A32AD7" w:rsidP="00743356">
      <w:pPr>
        <w:ind w:firstLine="709"/>
        <w:rPr>
          <w:i/>
        </w:rPr>
      </w:pPr>
      <w:r w:rsidRPr="00344C55">
        <w:rPr>
          <w:bCs/>
        </w:rPr>
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</w:r>
    </w:p>
    <w:p w:rsidR="00A32AD7" w:rsidRPr="00E72123" w:rsidRDefault="00A32AD7" w:rsidP="007C73C3">
      <w:pPr>
        <w:ind w:left="360"/>
        <w:rPr>
          <w:bCs/>
        </w:rPr>
      </w:pPr>
    </w:p>
    <w:p w:rsidR="00A32AD7" w:rsidRPr="001A6B57" w:rsidRDefault="00A32AD7" w:rsidP="001A6B57">
      <w:pPr>
        <w:pStyle w:val="a3"/>
        <w:numPr>
          <w:ilvl w:val="0"/>
          <w:numId w:val="23"/>
        </w:numPr>
        <w:rPr>
          <w:i/>
        </w:rPr>
      </w:pPr>
      <w:r>
        <w:t>Выполнение декоративной скульптуры для интерьера (5 часов).</w:t>
      </w:r>
    </w:p>
    <w:p w:rsidR="00A32AD7" w:rsidRPr="0054601B" w:rsidRDefault="00A32AD7" w:rsidP="007C73C3">
      <w:pPr>
        <w:autoSpaceDE w:val="0"/>
        <w:autoSpaceDN w:val="0"/>
        <w:adjustRightInd w:val="0"/>
        <w:ind w:left="709"/>
        <w:jc w:val="both"/>
        <w:rPr>
          <w:b/>
        </w:rPr>
      </w:pPr>
    </w:p>
    <w:p w:rsidR="00A32AD7" w:rsidRPr="00E72123" w:rsidRDefault="00A32AD7" w:rsidP="00743356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Размер и материал произвольные.</w:t>
      </w:r>
    </w:p>
    <w:p w:rsidR="00A32AD7" w:rsidRDefault="00A32AD7" w:rsidP="0074335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2123">
        <w:rPr>
          <w:bCs/>
        </w:rPr>
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</w:r>
    </w:p>
    <w:p w:rsidR="00A32AD7" w:rsidRDefault="00A32AD7" w:rsidP="00344C55">
      <w:pPr>
        <w:autoSpaceDE w:val="0"/>
        <w:autoSpaceDN w:val="0"/>
        <w:adjustRightInd w:val="0"/>
        <w:ind w:left="709"/>
        <w:jc w:val="both"/>
      </w:pPr>
    </w:p>
    <w:p w:rsidR="00A32AD7" w:rsidRPr="007A1F7F" w:rsidRDefault="00A32AD7" w:rsidP="007A1F7F">
      <w:pPr>
        <w:autoSpaceDE w:val="0"/>
        <w:autoSpaceDN w:val="0"/>
        <w:adjustRightInd w:val="0"/>
        <w:jc w:val="both"/>
        <w:rPr>
          <w:b/>
          <w:i/>
          <w:iCs/>
          <w:u w:val="single"/>
        </w:rPr>
      </w:pPr>
      <w:r>
        <w:rPr>
          <w:b/>
        </w:rPr>
        <w:t>Раздел 2</w:t>
      </w:r>
      <w:r w:rsidRPr="007A1F7F">
        <w:rPr>
          <w:b/>
        </w:rPr>
        <w:t xml:space="preserve">. </w:t>
      </w:r>
      <w:proofErr w:type="spellStart"/>
      <w:r w:rsidRPr="007A1F7F">
        <w:rPr>
          <w:b/>
        </w:rPr>
        <w:t>Скульптурно</w:t>
      </w:r>
      <w:proofErr w:type="spellEnd"/>
      <w:r w:rsidRPr="007A1F7F">
        <w:rPr>
          <w:b/>
        </w:rPr>
        <w:t>-пространственное и рельефное</w:t>
      </w:r>
      <w:r>
        <w:rPr>
          <w:b/>
        </w:rPr>
        <w:t xml:space="preserve"> пластическое моделирование в экс</w:t>
      </w:r>
      <w:r w:rsidRPr="007A1F7F">
        <w:rPr>
          <w:b/>
        </w:rPr>
        <w:t>терьере.</w:t>
      </w:r>
    </w:p>
    <w:p w:rsidR="00A32AD7" w:rsidRDefault="00A32AD7" w:rsidP="007A1F7F">
      <w:pPr>
        <w:pStyle w:val="1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Pr="00B472E2">
        <w:rPr>
          <w:rFonts w:ascii="Times New Roman" w:hAnsi="Times New Roman"/>
          <w:sz w:val="24"/>
          <w:szCs w:val="24"/>
        </w:rPr>
        <w:t xml:space="preserve">проводится в </w:t>
      </w:r>
      <w:r>
        <w:rPr>
          <w:rFonts w:ascii="Times New Roman" w:hAnsi="Times New Roman"/>
          <w:sz w:val="24"/>
          <w:szCs w:val="24"/>
        </w:rPr>
        <w:t>форме практической подготовки, 6 семестр, 10</w:t>
      </w:r>
      <w:r w:rsidRPr="00B472E2">
        <w:rPr>
          <w:rFonts w:ascii="Times New Roman" w:hAnsi="Times New Roman"/>
          <w:sz w:val="24"/>
          <w:szCs w:val="24"/>
        </w:rPr>
        <w:t xml:space="preserve"> часов)</w:t>
      </w:r>
    </w:p>
    <w:p w:rsidR="00A32AD7" w:rsidRPr="00B472E2" w:rsidRDefault="00A32AD7" w:rsidP="007A1F7F">
      <w:pPr>
        <w:pStyle w:val="10"/>
        <w:spacing w:after="0" w:line="240" w:lineRule="auto"/>
        <w:ind w:left="0"/>
        <w:jc w:val="both"/>
        <w:rPr>
          <w:rFonts w:ascii="Times New Roman" w:hAnsi="Times New Roman"/>
          <w:bCs/>
          <w:color w:val="FF0000"/>
          <w:sz w:val="24"/>
          <w:szCs w:val="24"/>
        </w:rPr>
      </w:pPr>
    </w:p>
    <w:p w:rsidR="00A32AD7" w:rsidRDefault="00A32AD7" w:rsidP="007A1F7F">
      <w:pPr>
        <w:ind w:left="360"/>
        <w:rPr>
          <w:i/>
        </w:rPr>
      </w:pPr>
      <w:r w:rsidRPr="00B472E2">
        <w:rPr>
          <w:bCs/>
          <w:i/>
        </w:rPr>
        <w:t>З</w:t>
      </w:r>
      <w:r w:rsidRPr="00B472E2">
        <w:rPr>
          <w:i/>
        </w:rPr>
        <w:t>адание для практической подготовки.</w:t>
      </w:r>
    </w:p>
    <w:p w:rsidR="00A32AD7" w:rsidRDefault="00A32AD7" w:rsidP="007A1F7F">
      <w:pPr>
        <w:ind w:left="360"/>
        <w:rPr>
          <w:i/>
        </w:rPr>
      </w:pPr>
    </w:p>
    <w:p w:rsidR="00A32AD7" w:rsidRDefault="00A32AD7" w:rsidP="00344C55">
      <w:pPr>
        <w:pStyle w:val="a3"/>
        <w:numPr>
          <w:ilvl w:val="0"/>
          <w:numId w:val="25"/>
        </w:numPr>
      </w:pPr>
      <w:r w:rsidRPr="0054601B">
        <w:t>В</w:t>
      </w:r>
      <w:r>
        <w:t>ыполнение декоративного рельефа для экстерьера (5 часов).</w:t>
      </w:r>
    </w:p>
    <w:p w:rsidR="00A32AD7" w:rsidRPr="00344C55" w:rsidRDefault="00A32AD7" w:rsidP="00344C55">
      <w:pPr>
        <w:rPr>
          <w:i/>
        </w:rPr>
      </w:pPr>
    </w:p>
    <w:p w:rsidR="00A32AD7" w:rsidRPr="00344C55" w:rsidRDefault="00A32AD7" w:rsidP="00743356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Размер и материал произвольные.</w:t>
      </w:r>
    </w:p>
    <w:p w:rsidR="00A32AD7" w:rsidRPr="00344C55" w:rsidRDefault="00A32AD7" w:rsidP="00743356">
      <w:pPr>
        <w:ind w:firstLine="709"/>
        <w:rPr>
          <w:i/>
        </w:rPr>
      </w:pPr>
      <w:r w:rsidRPr="00344C55">
        <w:rPr>
          <w:bCs/>
        </w:rPr>
        <w:t>Определение видов рельефного изображения.  Усвоение принципов построения и лепки декоративного рельефа на плоскости.  Сбор материала по теме,  выполнение набросков и рисунков. Графические предложения композиционных решений. Выполнение картона, уточнение рисунка и пропорций. Выбор пластической трактовки основных объемов и скульптурного декора. Моделировка формы и проработка деталей рельефа.</w:t>
      </w:r>
    </w:p>
    <w:p w:rsidR="00A32AD7" w:rsidRPr="00E72123" w:rsidRDefault="00A32AD7" w:rsidP="00344C55">
      <w:pPr>
        <w:rPr>
          <w:bCs/>
        </w:rPr>
      </w:pPr>
    </w:p>
    <w:p w:rsidR="00A32AD7" w:rsidRDefault="00A32AD7" w:rsidP="00344C55">
      <w:pPr>
        <w:pStyle w:val="a3"/>
        <w:numPr>
          <w:ilvl w:val="0"/>
          <w:numId w:val="25"/>
        </w:numPr>
        <w:autoSpaceDE w:val="0"/>
        <w:autoSpaceDN w:val="0"/>
        <w:adjustRightInd w:val="0"/>
        <w:jc w:val="both"/>
      </w:pPr>
      <w:r w:rsidRPr="0054601B">
        <w:t>В</w:t>
      </w:r>
      <w:r>
        <w:t>ыполнение декоративной скульптуры для экстерьера (5 часов).</w:t>
      </w:r>
    </w:p>
    <w:p w:rsidR="00A32AD7" w:rsidRDefault="00A32AD7" w:rsidP="00344C55">
      <w:pPr>
        <w:autoSpaceDE w:val="0"/>
        <w:autoSpaceDN w:val="0"/>
        <w:adjustRightInd w:val="0"/>
        <w:jc w:val="both"/>
      </w:pPr>
    </w:p>
    <w:p w:rsidR="00A32AD7" w:rsidRPr="00E72123" w:rsidRDefault="00A32AD7" w:rsidP="00743356">
      <w:pPr>
        <w:autoSpaceDE w:val="0"/>
        <w:autoSpaceDN w:val="0"/>
        <w:adjustRightInd w:val="0"/>
        <w:ind w:firstLine="709"/>
        <w:rPr>
          <w:bCs/>
        </w:rPr>
      </w:pPr>
      <w:r>
        <w:rPr>
          <w:bCs/>
        </w:rPr>
        <w:t>Размер и материал произвольные.</w:t>
      </w:r>
    </w:p>
    <w:p w:rsidR="00A32AD7" w:rsidRPr="00344C55" w:rsidRDefault="00A32AD7" w:rsidP="00743356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E72123">
        <w:rPr>
          <w:bCs/>
        </w:rPr>
        <w:t>Изучение пластических особенностей декоративной скульптуры в различных материалах. Сбор материала по теме,  выполнение набросков и рисунков. Графические предложения композиционных решений. Выполнение скульптурного эскиза в масштабе. Выявление характера композиции. Выбор пластической трактовки основных объемов и скульптурного декора. Моделировка формы, проработка деталей и фактуры.</w:t>
      </w:r>
    </w:p>
    <w:p w:rsidR="00A32AD7" w:rsidRPr="00E72123" w:rsidRDefault="00A32AD7" w:rsidP="001A6B57">
      <w:pPr>
        <w:autoSpaceDE w:val="0"/>
        <w:autoSpaceDN w:val="0"/>
        <w:adjustRightInd w:val="0"/>
        <w:jc w:val="both"/>
      </w:pPr>
    </w:p>
    <w:p w:rsidR="00A32AD7" w:rsidRPr="00DC11F5" w:rsidRDefault="00A32AD7" w:rsidP="00A90FFC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A32AD7" w:rsidRPr="000F0F00" w:rsidRDefault="00A32AD7" w:rsidP="00A90FFC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A32AD7" w:rsidRPr="00E72123" w:rsidRDefault="00A32AD7" w:rsidP="007C73C3">
      <w:pPr>
        <w:ind w:left="360"/>
        <w:rPr>
          <w:bCs/>
        </w:rPr>
      </w:pPr>
    </w:p>
    <w:p w:rsidR="00A32AD7" w:rsidRPr="00E72123" w:rsidRDefault="00A32AD7" w:rsidP="007C73C3">
      <w:pPr>
        <w:ind w:left="426"/>
        <w:rPr>
          <w:b/>
          <w:bCs/>
        </w:rPr>
      </w:pPr>
      <w:r w:rsidRPr="009610FA">
        <w:rPr>
          <w:b/>
          <w:bCs/>
          <w:i/>
        </w:rPr>
        <w:t>7.</w:t>
      </w:r>
      <w:r w:rsidRPr="009610FA">
        <w:rPr>
          <w:b/>
          <w:bCs/>
          <w:i/>
        </w:rPr>
        <w:tab/>
        <w:t>Перечень основной и дополнительной учебной литературы, необходимой для освоения дисциплины (модуля)</w:t>
      </w:r>
    </w:p>
    <w:p w:rsidR="00A32AD7" w:rsidRPr="00E72123" w:rsidRDefault="00A32AD7" w:rsidP="007C73C3">
      <w:pPr>
        <w:pStyle w:val="a3"/>
        <w:rPr>
          <w:b/>
          <w:bCs/>
        </w:rPr>
      </w:pPr>
    </w:p>
    <w:p w:rsidR="00A32AD7" w:rsidRPr="001D2469" w:rsidRDefault="00A32AD7" w:rsidP="001A6B57">
      <w:pPr>
        <w:pStyle w:val="a3"/>
        <w:numPr>
          <w:ilvl w:val="1"/>
          <w:numId w:val="17"/>
        </w:numPr>
        <w:rPr>
          <w:b/>
        </w:rPr>
      </w:pPr>
      <w:r w:rsidRPr="001D2469">
        <w:rPr>
          <w:b/>
        </w:rPr>
        <w:t>Основная учебная литература:</w:t>
      </w:r>
    </w:p>
    <w:p w:rsidR="00A32AD7" w:rsidRPr="001D2469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proofErr w:type="spellStart"/>
      <w:r w:rsidRPr="001D2469">
        <w:rPr>
          <w:color w:val="000000"/>
          <w:shd w:val="clear" w:color="auto" w:fill="FFFFFF"/>
        </w:rPr>
        <w:t>Карслян</w:t>
      </w:r>
      <w:proofErr w:type="spellEnd"/>
      <w:r w:rsidRPr="001D2469">
        <w:rPr>
          <w:color w:val="000000"/>
          <w:shd w:val="clear" w:color="auto" w:fill="FFFFFF"/>
        </w:rPr>
        <w:t xml:space="preserve">, С. О. Декоративная композиция по скульптуре и ее основы : учебное пособие / С. О. </w:t>
      </w:r>
      <w:proofErr w:type="spellStart"/>
      <w:r w:rsidRPr="001D2469">
        <w:rPr>
          <w:color w:val="000000"/>
          <w:shd w:val="clear" w:color="auto" w:fill="FFFFFF"/>
        </w:rPr>
        <w:t>Карслян</w:t>
      </w:r>
      <w:proofErr w:type="spellEnd"/>
      <w:r w:rsidRPr="001D2469">
        <w:rPr>
          <w:color w:val="000000"/>
          <w:shd w:val="clear" w:color="auto" w:fill="FFFFFF"/>
        </w:rPr>
        <w:t>. — Электрон. текстовые данные - Самара : Самарский государственный архитектурно-строительный университет, ЭБС АСВ, 2013. — 60 c. — Режим доступа: http://www.iprbookshop.ru/20460.html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1D2469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r w:rsidRPr="001D2469">
        <w:rPr>
          <w:color w:val="000000"/>
          <w:shd w:val="clear" w:color="auto" w:fill="FFFFFF"/>
        </w:rPr>
        <w:t xml:space="preserve"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</w:t>
      </w:r>
      <w:proofErr w:type="spellStart"/>
      <w:r w:rsidRPr="001D2469">
        <w:rPr>
          <w:color w:val="000000"/>
          <w:shd w:val="clear" w:color="auto" w:fill="FFFFFF"/>
        </w:rPr>
        <w:t>Ihttp</w:t>
      </w:r>
      <w:proofErr w:type="spellEnd"/>
      <w:r w:rsidRPr="001D2469">
        <w:rPr>
          <w:color w:val="000000"/>
          <w:shd w:val="clear" w:color="auto" w:fill="FFFFFF"/>
        </w:rPr>
        <w:t>://www.iprbookshop.ru/98736.html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E72123" w:rsidRDefault="00A32AD7" w:rsidP="007C73C3">
      <w:pPr>
        <w:pStyle w:val="a3"/>
        <w:ind w:left="1080"/>
        <w:outlineLvl w:val="0"/>
      </w:pPr>
    </w:p>
    <w:p w:rsidR="00A32AD7" w:rsidRPr="001D2469" w:rsidRDefault="00A32AD7" w:rsidP="001A6B57">
      <w:pPr>
        <w:pStyle w:val="a3"/>
        <w:widowControl w:val="0"/>
        <w:numPr>
          <w:ilvl w:val="1"/>
          <w:numId w:val="17"/>
        </w:numPr>
        <w:autoSpaceDE w:val="0"/>
        <w:autoSpaceDN w:val="0"/>
        <w:adjustRightInd w:val="0"/>
        <w:jc w:val="both"/>
        <w:rPr>
          <w:b/>
        </w:rPr>
      </w:pPr>
      <w:r w:rsidRPr="001D2469">
        <w:rPr>
          <w:b/>
        </w:rPr>
        <w:t>Дополнительная учебная литература:</w:t>
      </w:r>
    </w:p>
    <w:p w:rsidR="00A32AD7" w:rsidRDefault="00A32AD7" w:rsidP="001D2469">
      <w:pPr>
        <w:widowControl w:val="0"/>
        <w:autoSpaceDE w:val="0"/>
        <w:autoSpaceDN w:val="0"/>
        <w:adjustRightInd w:val="0"/>
        <w:outlineLvl w:val="0"/>
      </w:pPr>
    </w:p>
    <w:p w:rsidR="00A32AD7" w:rsidRPr="001D2469" w:rsidRDefault="00A32AD7" w:rsidP="001A6B57">
      <w:pPr>
        <w:pStyle w:val="a3"/>
        <w:numPr>
          <w:ilvl w:val="0"/>
          <w:numId w:val="19"/>
        </w:numPr>
        <w:shd w:val="clear" w:color="auto" w:fill="FFFFFF"/>
        <w:spacing w:after="200" w:line="276" w:lineRule="auto"/>
        <w:rPr>
          <w:color w:val="000000"/>
        </w:rPr>
      </w:pPr>
      <w:r w:rsidRPr="001D2469">
        <w:rPr>
          <w:color w:val="000000"/>
          <w:shd w:val="clear" w:color="auto" w:fill="FFFFFF"/>
        </w:rPr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</w:t>
      </w:r>
      <w:proofErr w:type="spellStart"/>
      <w:r w:rsidRPr="001D2469">
        <w:rPr>
          <w:color w:val="000000"/>
          <w:shd w:val="clear" w:color="auto" w:fill="FFFFFF"/>
        </w:rPr>
        <w:t>Панксенов</w:t>
      </w:r>
      <w:proofErr w:type="spellEnd"/>
      <w:r w:rsidRPr="001D2469">
        <w:rPr>
          <w:color w:val="000000"/>
          <w:shd w:val="clear" w:color="auto" w:fill="FFFFFF"/>
        </w:rPr>
        <w:t>. — Электрон. текстовые данные - Нижний Новгород : Нижегородский государственный архитектурно-строительный университет, ЭБС АСВ, 2016. — 216 c. — Режим доступа: http://www.iprbookshop.ru/80841.html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1D2469" w:rsidRDefault="00A32AD7" w:rsidP="001D2469">
      <w:pPr>
        <w:shd w:val="clear" w:color="auto" w:fill="FFFFFF"/>
        <w:spacing w:after="200" w:line="276" w:lineRule="auto"/>
        <w:ind w:left="709" w:hanging="283"/>
        <w:rPr>
          <w:color w:val="000000"/>
        </w:rPr>
      </w:pPr>
      <w:r w:rsidRPr="001D2469">
        <w:rPr>
          <w:color w:val="000000"/>
          <w:shd w:val="clear" w:color="auto" w:fill="FFFFFF"/>
        </w:rPr>
        <w:t>2. Левин, И. Л. Креативные методы архитектурно-пластического моделирования : учебно-методическое пособие / И. Л. Левин. — Электрон. текстовые данные - Нижний Новгород : Нижегородский государственный архитектурно-строительный университет, ЭБС АСВ, 2016. — 202 c. — Режим доступа: http://www.iprbookshop.ru/80901.html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1D2469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>Портнова, И. В. Скульптура : учебно-методическое пособие / И. В. Портнова. — Электрон. текстовые данные -  Москва : Российский университет дружбы народов, 2017. — 60 c. — Режим доступа: http://www.iprbookshop.ru/91070.html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7740D5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Скульптура и пластическая анатомия : учебное пособие / В. В. </w:t>
      </w:r>
      <w:proofErr w:type="spellStart"/>
      <w:r w:rsidRPr="007740D5">
        <w:rPr>
          <w:color w:val="000000"/>
          <w:shd w:val="clear" w:color="auto" w:fill="FFFFFF"/>
        </w:rPr>
        <w:t>Хамматова</w:t>
      </w:r>
      <w:proofErr w:type="spellEnd"/>
      <w:r w:rsidRPr="007740D5">
        <w:rPr>
          <w:color w:val="000000"/>
          <w:shd w:val="clear" w:color="auto" w:fill="FFFFFF"/>
        </w:rPr>
        <w:t xml:space="preserve">, Р. А. </w:t>
      </w:r>
      <w:proofErr w:type="spellStart"/>
      <w:r w:rsidRPr="007740D5">
        <w:rPr>
          <w:color w:val="000000"/>
          <w:shd w:val="clear" w:color="auto" w:fill="FFFFFF"/>
        </w:rPr>
        <w:t>Габбасов</w:t>
      </w:r>
      <w:proofErr w:type="spellEnd"/>
      <w:r w:rsidRPr="007740D5">
        <w:rPr>
          <w:color w:val="000000"/>
          <w:shd w:val="clear" w:color="auto" w:fill="FFFFFF"/>
        </w:rPr>
        <w:t xml:space="preserve">, М. Н. </w:t>
      </w:r>
      <w:proofErr w:type="spellStart"/>
      <w:r w:rsidRPr="007740D5">
        <w:rPr>
          <w:color w:val="000000"/>
          <w:shd w:val="clear" w:color="auto" w:fill="FFFFFF"/>
        </w:rPr>
        <w:t>Минлебаева</w:t>
      </w:r>
      <w:proofErr w:type="spellEnd"/>
      <w:r w:rsidRPr="007740D5">
        <w:rPr>
          <w:color w:val="000000"/>
          <w:shd w:val="clear" w:color="auto" w:fill="FFFFFF"/>
        </w:rPr>
        <w:t xml:space="preserve"> [и др.]. — Электрон. текстовые данные - Казань : Казанский национальный исследовательский технологический университет, 2017. — 84 c. — Режим доступа: http://www.iprbookshop.ru/79510.html 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Pr="001D2469" w:rsidRDefault="00A32AD7" w:rsidP="001A6B57">
      <w:pPr>
        <w:pStyle w:val="a3"/>
        <w:numPr>
          <w:ilvl w:val="0"/>
          <w:numId w:val="18"/>
        </w:numPr>
        <w:shd w:val="clear" w:color="auto" w:fill="FFFFFF"/>
        <w:spacing w:after="200" w:line="276" w:lineRule="auto"/>
        <w:rPr>
          <w:color w:val="000000"/>
        </w:rPr>
      </w:pPr>
      <w:r w:rsidRPr="007740D5">
        <w:rPr>
          <w:color w:val="000000"/>
          <w:shd w:val="clear" w:color="auto" w:fill="FFFFFF"/>
        </w:rPr>
        <w:t xml:space="preserve">Щукин, Ф. М. Принципы пластического моделирования орнамента и головы человека : методические указания / Ф. М. Щукин, С. Г. </w:t>
      </w:r>
      <w:proofErr w:type="spellStart"/>
      <w:r w:rsidRPr="007740D5">
        <w:rPr>
          <w:color w:val="000000"/>
          <w:shd w:val="clear" w:color="auto" w:fill="FFFFFF"/>
        </w:rPr>
        <w:t>Шлеюк</w:t>
      </w:r>
      <w:proofErr w:type="spellEnd"/>
      <w:r w:rsidRPr="007740D5">
        <w:rPr>
          <w:color w:val="000000"/>
          <w:shd w:val="clear" w:color="auto" w:fill="FFFFFF"/>
        </w:rPr>
        <w:t xml:space="preserve">. — Электрон. текстовые данные - Оренбург : Оренбургский государственный университет, ЭБС АСВ, 2013. — 41 c. — Режим доступа: http://www.iprbookshop.ru/21642.html </w:t>
      </w:r>
      <w:r w:rsidRPr="007740D5">
        <w:t>. - ЭБС «</w:t>
      </w:r>
      <w:proofErr w:type="spellStart"/>
      <w:r w:rsidRPr="007740D5">
        <w:t>IPRbooks</w:t>
      </w:r>
      <w:proofErr w:type="spellEnd"/>
      <w:r w:rsidRPr="007740D5">
        <w:t>»</w:t>
      </w:r>
    </w:p>
    <w:p w:rsidR="00A32AD7" w:rsidRDefault="00A32AD7" w:rsidP="0073337B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/>
          <w:iCs/>
        </w:rPr>
      </w:pPr>
      <w:r w:rsidRPr="00DC11F5">
        <w:rPr>
          <w:b/>
          <w:iCs/>
        </w:rPr>
        <w:t>7.3.Периодиче</w:t>
      </w:r>
      <w:r>
        <w:rPr>
          <w:b/>
          <w:iCs/>
        </w:rPr>
        <w:t>с</w:t>
      </w:r>
      <w:r w:rsidRPr="00DC11F5">
        <w:rPr>
          <w:b/>
          <w:iCs/>
        </w:rPr>
        <w:t>кие издания</w:t>
      </w:r>
    </w:p>
    <w:p w:rsidR="00A32AD7" w:rsidRDefault="00A32AD7" w:rsidP="001A6B57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iCs/>
        </w:rPr>
      </w:pPr>
      <w:r w:rsidRPr="00E77A8D">
        <w:rPr>
          <w:iCs/>
        </w:rPr>
        <w:t xml:space="preserve">«Искусство». </w:t>
      </w:r>
      <w:r w:rsidRPr="00E77A8D">
        <w:rPr>
          <w:iCs/>
          <w:lang w:val="en-US"/>
        </w:rPr>
        <w:t>http</w:t>
      </w:r>
      <w:r w:rsidRPr="00E77A8D">
        <w:rPr>
          <w:iCs/>
        </w:rPr>
        <w:t xml:space="preserve">: // </w:t>
      </w:r>
      <w:proofErr w:type="spellStart"/>
      <w:r w:rsidRPr="00E77A8D">
        <w:rPr>
          <w:iCs/>
          <w:lang w:val="en-US"/>
        </w:rPr>
        <w:t>iskusstvo</w:t>
      </w:r>
      <w:proofErr w:type="spellEnd"/>
      <w:r w:rsidRPr="00E77A8D">
        <w:rPr>
          <w:iCs/>
        </w:rPr>
        <w:t>.</w:t>
      </w:r>
      <w:r w:rsidRPr="00E77A8D">
        <w:rPr>
          <w:iCs/>
          <w:lang w:val="en-US"/>
        </w:rPr>
        <w:t>info</w:t>
      </w:r>
      <w:r w:rsidRPr="00E77A8D">
        <w:rPr>
          <w:iCs/>
        </w:rPr>
        <w:t>.</w:t>
      </w:r>
      <w:proofErr w:type="spellStart"/>
      <w:r w:rsidRPr="00E77A8D">
        <w:rPr>
          <w:iCs/>
          <w:lang w:val="en-US"/>
        </w:rPr>
        <w:t>ru</w:t>
      </w:r>
      <w:proofErr w:type="spellEnd"/>
      <w:r w:rsidRPr="00E77A8D">
        <w:rPr>
          <w:iCs/>
        </w:rPr>
        <w:t>/</w:t>
      </w:r>
    </w:p>
    <w:p w:rsidR="00A32AD7" w:rsidRDefault="00A32AD7" w:rsidP="001A6B57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iCs/>
        </w:rPr>
      </w:pPr>
      <w:r>
        <w:rPr>
          <w:iCs/>
        </w:rPr>
        <w:t xml:space="preserve">Диалог искусств (ДИ). </w:t>
      </w:r>
      <w:r w:rsidRPr="00E77A8D">
        <w:rPr>
          <w:iCs/>
          <w:lang w:val="en-US"/>
        </w:rPr>
        <w:t>http</w:t>
      </w:r>
      <w:r w:rsidRPr="00E77A8D">
        <w:rPr>
          <w:iCs/>
        </w:rPr>
        <w:t>: //</w:t>
      </w:r>
      <w:r>
        <w:rPr>
          <w:iCs/>
          <w:lang w:val="en-US"/>
        </w:rPr>
        <w:t>di</w:t>
      </w:r>
      <w:r w:rsidRPr="00E77A8D">
        <w:rPr>
          <w:iCs/>
        </w:rPr>
        <w:t>.</w:t>
      </w:r>
      <w:proofErr w:type="spellStart"/>
      <w:r>
        <w:rPr>
          <w:iCs/>
          <w:lang w:val="en-US"/>
        </w:rPr>
        <w:t>mmone</w:t>
      </w:r>
      <w:proofErr w:type="spellEnd"/>
      <w:r w:rsidRPr="00E77A8D">
        <w:rPr>
          <w:iCs/>
        </w:rPr>
        <w:t>.</w:t>
      </w:r>
      <w:proofErr w:type="spellStart"/>
      <w:r>
        <w:rPr>
          <w:iCs/>
          <w:lang w:val="en-US"/>
        </w:rPr>
        <w:t>ru</w:t>
      </w:r>
      <w:proofErr w:type="spellEnd"/>
      <w:r w:rsidRPr="00E77A8D">
        <w:rPr>
          <w:iCs/>
        </w:rPr>
        <w:t>/</w:t>
      </w:r>
      <w:r>
        <w:rPr>
          <w:iCs/>
          <w:lang w:val="en-US"/>
        </w:rPr>
        <w:t>magazine</w:t>
      </w:r>
      <w:r w:rsidRPr="00E77A8D">
        <w:rPr>
          <w:iCs/>
        </w:rPr>
        <w:t>?</w:t>
      </w:r>
    </w:p>
    <w:p w:rsidR="00A32AD7" w:rsidRDefault="00A32AD7" w:rsidP="001A6B57">
      <w:pPr>
        <w:pStyle w:val="a3"/>
        <w:widowControl w:val="0"/>
        <w:numPr>
          <w:ilvl w:val="0"/>
          <w:numId w:val="21"/>
        </w:numPr>
        <w:autoSpaceDE w:val="0"/>
        <w:autoSpaceDN w:val="0"/>
        <w:adjustRightInd w:val="0"/>
        <w:rPr>
          <w:iCs/>
        </w:rPr>
      </w:pPr>
      <w:r>
        <w:rPr>
          <w:iCs/>
        </w:rPr>
        <w:t xml:space="preserve">Декоративное искусство стран СНГ. </w:t>
      </w:r>
      <w:r w:rsidRPr="00E77A8D">
        <w:rPr>
          <w:iCs/>
          <w:lang w:val="en-US"/>
        </w:rPr>
        <w:t>http</w:t>
      </w:r>
      <w:r w:rsidRPr="00E77A8D">
        <w:rPr>
          <w:iCs/>
        </w:rPr>
        <w:t>: //</w:t>
      </w:r>
      <w:r>
        <w:rPr>
          <w:iCs/>
          <w:lang w:val="en-US"/>
        </w:rPr>
        <w:t>www</w:t>
      </w:r>
      <w:r w:rsidRPr="00E77A8D">
        <w:rPr>
          <w:iCs/>
        </w:rPr>
        <w:t>.</w:t>
      </w:r>
      <w:proofErr w:type="spellStart"/>
      <w:r>
        <w:rPr>
          <w:iCs/>
          <w:lang w:val="en-US"/>
        </w:rPr>
        <w:t>fondartproject</w:t>
      </w:r>
      <w:proofErr w:type="spellEnd"/>
      <w:r w:rsidRPr="00E77A8D">
        <w:rPr>
          <w:iCs/>
        </w:rPr>
        <w:t>/</w:t>
      </w:r>
      <w:proofErr w:type="spellStart"/>
      <w:r>
        <w:rPr>
          <w:iCs/>
          <w:lang w:val="en-US"/>
        </w:rPr>
        <w:t>ru</w:t>
      </w:r>
      <w:proofErr w:type="spellEnd"/>
      <w:r w:rsidRPr="00E77A8D">
        <w:rPr>
          <w:iCs/>
        </w:rPr>
        <w:t>/</w:t>
      </w:r>
      <w:proofErr w:type="spellStart"/>
      <w:r>
        <w:rPr>
          <w:iCs/>
          <w:lang w:val="en-US"/>
        </w:rPr>
        <w:t>jornals</w:t>
      </w:r>
      <w:proofErr w:type="spellEnd"/>
      <w:r w:rsidRPr="00E77A8D">
        <w:rPr>
          <w:iCs/>
        </w:rPr>
        <w:t>/</w:t>
      </w:r>
      <w:proofErr w:type="spellStart"/>
      <w:r>
        <w:rPr>
          <w:iCs/>
          <w:lang w:val="en-US"/>
        </w:rPr>
        <w:t>dekorativnoe</w:t>
      </w:r>
      <w:proofErr w:type="spellEnd"/>
      <w:r w:rsidRPr="00E77A8D">
        <w:rPr>
          <w:iCs/>
        </w:rPr>
        <w:t>/</w:t>
      </w:r>
    </w:p>
    <w:p w:rsidR="00A32AD7" w:rsidRDefault="00A32AD7" w:rsidP="0073337B">
      <w:pPr>
        <w:rPr>
          <w:iCs/>
        </w:rPr>
      </w:pPr>
    </w:p>
    <w:p w:rsidR="00A32AD7" w:rsidRPr="0073337B" w:rsidRDefault="00A32AD7" w:rsidP="001A6B57">
      <w:pPr>
        <w:pStyle w:val="a3"/>
        <w:numPr>
          <w:ilvl w:val="0"/>
          <w:numId w:val="22"/>
        </w:numPr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3337B">
        <w:rPr>
          <w:b/>
          <w:bCs/>
          <w:i/>
          <w:iCs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A32AD7" w:rsidRPr="00B96418" w:rsidRDefault="00C00CF9" w:rsidP="001A6B57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rPr>
          <w:bCs/>
          <w:iCs/>
        </w:rPr>
      </w:pPr>
      <w:hyperlink r:id="rId5" w:history="1">
        <w:r w:rsidR="00A32AD7" w:rsidRPr="00B96418">
          <w:rPr>
            <w:rStyle w:val="a6"/>
            <w:shd w:val="clear" w:color="auto" w:fill="FFFFFF"/>
          </w:rPr>
          <w:t>www.iprbookshop.ru</w:t>
        </w:r>
      </w:hyperlink>
      <w:r w:rsidR="00A32AD7" w:rsidRPr="00B96418">
        <w:rPr>
          <w:shd w:val="clear" w:color="auto" w:fill="FFFFFF"/>
        </w:rPr>
        <w:t xml:space="preserve">  - электронно-библиотечная система</w:t>
      </w:r>
    </w:p>
    <w:p w:rsidR="00A32AD7" w:rsidRPr="00B96418" w:rsidRDefault="00A32AD7" w:rsidP="001A6B57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96418">
        <w:rPr>
          <w:bCs/>
        </w:rPr>
        <w:t>www.zipsites.ru – бесплатная электронная Интернет библиотека.</w:t>
      </w:r>
    </w:p>
    <w:p w:rsidR="00A32AD7" w:rsidRPr="00B96418" w:rsidRDefault="00A32AD7" w:rsidP="001A6B57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rPr>
          <w:bCs/>
        </w:rPr>
      </w:pPr>
      <w:r w:rsidRPr="00B96418">
        <w:rPr>
          <w:bCs/>
        </w:rPr>
        <w:t xml:space="preserve">www.elibraru.ru – бесплатная электронная Интернет библиотека. </w:t>
      </w:r>
    </w:p>
    <w:p w:rsidR="00A32AD7" w:rsidRDefault="00A32AD7" w:rsidP="0073337B">
      <w:pPr>
        <w:tabs>
          <w:tab w:val="left" w:pos="1701"/>
        </w:tabs>
        <w:jc w:val="both"/>
        <w:rPr>
          <w:i/>
        </w:rPr>
      </w:pPr>
      <w:r w:rsidRPr="00B96418">
        <w:rPr>
          <w:bCs/>
        </w:rPr>
        <w:t>www.big.libraru.info – большая электронная библиотека.</w:t>
      </w:r>
    </w:p>
    <w:p w:rsidR="00A32AD7" w:rsidRPr="00E72123" w:rsidRDefault="00A32AD7" w:rsidP="0073337B">
      <w:pPr>
        <w:tabs>
          <w:tab w:val="left" w:pos="1701"/>
        </w:tabs>
        <w:jc w:val="both"/>
        <w:rPr>
          <w:bCs/>
        </w:rPr>
      </w:pPr>
    </w:p>
    <w:p w:rsidR="00A32AD7" w:rsidRPr="0073337B" w:rsidRDefault="00A32AD7" w:rsidP="001A6B57">
      <w:pPr>
        <w:pStyle w:val="a3"/>
        <w:numPr>
          <w:ilvl w:val="0"/>
          <w:numId w:val="22"/>
        </w:numPr>
        <w:spacing w:line="228" w:lineRule="auto"/>
        <w:rPr>
          <w:b/>
          <w:bCs/>
        </w:rPr>
      </w:pPr>
      <w:r w:rsidRPr="0073337B">
        <w:rPr>
          <w:b/>
          <w:bCs/>
          <w:i/>
        </w:rPr>
        <w:t>Методические указания для обучающихся по освоению дисциплины (модуля)</w:t>
      </w:r>
    </w:p>
    <w:p w:rsidR="00A32AD7" w:rsidRPr="00E72123" w:rsidRDefault="00A32AD7" w:rsidP="007C73C3">
      <w:pPr>
        <w:spacing w:line="228" w:lineRule="auto"/>
        <w:ind w:left="720"/>
        <w:rPr>
          <w:b/>
          <w:bCs/>
        </w:rPr>
      </w:pPr>
    </w:p>
    <w:p w:rsidR="00A32AD7" w:rsidRPr="00E72123" w:rsidRDefault="00A32AD7" w:rsidP="007C73C3">
      <w:pPr>
        <w:autoSpaceDE w:val="0"/>
        <w:autoSpaceDN w:val="0"/>
        <w:ind w:firstLine="708"/>
        <w:jc w:val="both"/>
      </w:pPr>
      <w:r w:rsidRPr="00E72123">
        <w:t>Успешное освоение данного курса базируется на рациональном сочетании нескольких видов учебной деятельности –практических занятий по выполнению учебных заданий, самостоятельной работы</w:t>
      </w:r>
    </w:p>
    <w:p w:rsidR="00A32AD7" w:rsidRPr="00E72123" w:rsidRDefault="00A32AD7" w:rsidP="0073337B">
      <w:pPr>
        <w:spacing w:line="228" w:lineRule="auto"/>
        <w:ind w:firstLine="709"/>
        <w:rPr>
          <w:bCs/>
        </w:rPr>
      </w:pPr>
      <w:r w:rsidRPr="00E72123">
        <w:rPr>
          <w:bCs/>
        </w:rPr>
        <w:t>Дл</w:t>
      </w:r>
      <w:r>
        <w:rPr>
          <w:bCs/>
        </w:rPr>
        <w:t>я правильной организации работы</w:t>
      </w:r>
      <w:r w:rsidRPr="00E72123">
        <w:rPr>
          <w:bCs/>
        </w:rPr>
        <w:t xml:space="preserve"> и успешного освоения разделов и тем </w:t>
      </w:r>
      <w:r>
        <w:rPr>
          <w:bCs/>
        </w:rPr>
        <w:t xml:space="preserve">данной дисциплины обучающимися </w:t>
      </w:r>
      <w:r w:rsidRPr="00E72123">
        <w:rPr>
          <w:bCs/>
        </w:rPr>
        <w:t>необходимо следовать основополагающим принципам:</w:t>
      </w:r>
    </w:p>
    <w:p w:rsidR="00A32AD7" w:rsidRPr="00E72123" w:rsidRDefault="00A32AD7" w:rsidP="007C73C3">
      <w:pPr>
        <w:tabs>
          <w:tab w:val="left" w:pos="709"/>
        </w:tabs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(круглая скульптура):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 (краткосрочных рисунков),выполнение каркаса для круглой скульптуры;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проработка деталей, обобщение, просмотр задания.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rPr>
          <w:i/>
        </w:rPr>
        <w:t xml:space="preserve">• </w:t>
      </w:r>
      <w:r w:rsidRPr="00E72123">
        <w:t>неукоснительное выполнение основных этапов создания скульптурного произведения (рельеф):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выполнение набросков модели, выполнение рисунка, изготовление плинта;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прокладка основных масс;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определение движения формы и планов;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уточнение пропорций и рисунка;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выявление характера;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моделировка формы;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t>- проработка переднего плана, деталей, обобщение, просмотр задания.</w:t>
      </w:r>
    </w:p>
    <w:p w:rsidR="00A32AD7" w:rsidRPr="00E72123" w:rsidRDefault="00A32AD7" w:rsidP="007C73C3">
      <w:pPr>
        <w:autoSpaceDE w:val="0"/>
        <w:autoSpaceDN w:val="0"/>
        <w:adjustRightInd w:val="0"/>
        <w:ind w:firstLine="709"/>
        <w:jc w:val="both"/>
      </w:pPr>
      <w:r w:rsidRPr="00E72123">
        <w:rPr>
          <w:i/>
        </w:rPr>
        <w:t>•</w:t>
      </w:r>
      <w:r w:rsidRPr="00E72123">
        <w:t xml:space="preserve"> выполнение работ в соответствии со следующим планом: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постановка натуры или проверка правильности постановки натуры для конкретного  задания;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соблюдение соответствия объема выполненной работы календарно-тематическому плану;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выполнение задачи на конкретное занятие;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соблюдение правильной последовательности выполнения работы от общего к частному и от частного к общему;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  <w:r w:rsidRPr="00E72123">
        <w:t>- участие в просмотре работ, обсуждении недостатков, индивидуальная беседа с преподавателем.</w:t>
      </w:r>
    </w:p>
    <w:p w:rsidR="00A32AD7" w:rsidRPr="00E72123" w:rsidRDefault="00A32AD7" w:rsidP="0073337B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правильное применение полученных знаний и навыков пластического моделирования, правильное использование инструментов и технологических приемов при работе в конкретных мягких материалах (глина, пластилин, керамические массы);</w:t>
      </w:r>
    </w:p>
    <w:p w:rsidR="00A32AD7" w:rsidRPr="00E72123" w:rsidRDefault="00A32AD7" w:rsidP="0073337B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грамотное моделирование различных вариантов формы в зависимости от конкретного занятия;</w:t>
      </w:r>
    </w:p>
    <w:p w:rsidR="00A32AD7" w:rsidRPr="00E72123" w:rsidRDefault="00A32AD7" w:rsidP="007C73C3">
      <w:pPr>
        <w:ind w:firstLine="709"/>
        <w:jc w:val="both"/>
      </w:pPr>
      <w:r w:rsidRPr="00E72123">
        <w:rPr>
          <w:i/>
        </w:rPr>
        <w:t>•</w:t>
      </w:r>
      <w:r w:rsidRPr="00E72123">
        <w:t xml:space="preserve"> выбор техники лепки круглой скульптуры или рельефа и неуклонное следование ей.</w:t>
      </w:r>
    </w:p>
    <w:p w:rsidR="00A32AD7" w:rsidRPr="00DC11F5" w:rsidRDefault="00A32AD7" w:rsidP="0073337B">
      <w:pPr>
        <w:widowControl w:val="0"/>
        <w:autoSpaceDE w:val="0"/>
        <w:autoSpaceDN w:val="0"/>
        <w:adjustRightInd w:val="0"/>
        <w:ind w:firstLine="720"/>
        <w:jc w:val="both"/>
      </w:pPr>
      <w:r w:rsidRPr="00DC11F5">
        <w:t>Подробные методич</w:t>
      </w:r>
      <w:r>
        <w:t xml:space="preserve">еские указания для обучающихся </w:t>
      </w:r>
      <w:r w:rsidRPr="00DC11F5">
        <w:t xml:space="preserve">см. в  учебно-методическом </w:t>
      </w:r>
      <w:r>
        <w:t>пособии Дементьевой Ю.В., Павловой</w:t>
      </w:r>
      <w:r w:rsidRPr="00DC11F5">
        <w:t xml:space="preserve"> С.А. «</w:t>
      </w:r>
      <w:r w:rsidRPr="00DC11F5">
        <w:rPr>
          <w:bCs/>
          <w:iCs/>
        </w:rPr>
        <w:t>Методические указания по освоению дисциплин для обучающихся по программам высшего образования»</w:t>
      </w:r>
      <w:r>
        <w:rPr>
          <w:bCs/>
          <w:iCs/>
        </w:rPr>
        <w:t>, которое р</w:t>
      </w:r>
      <w:r w:rsidRPr="00DC11F5">
        <w:rPr>
          <w:bCs/>
        </w:rPr>
        <w:t>азмещено в электронной информационно-образовательной среде вуза.</w:t>
      </w:r>
    </w:p>
    <w:p w:rsidR="00A32AD7" w:rsidRPr="00E72123" w:rsidRDefault="00A32AD7" w:rsidP="007C73C3">
      <w:pPr>
        <w:autoSpaceDE w:val="0"/>
        <w:autoSpaceDN w:val="0"/>
        <w:adjustRightInd w:val="0"/>
        <w:jc w:val="both"/>
      </w:pPr>
    </w:p>
    <w:p w:rsidR="00A32AD7" w:rsidRDefault="00A32AD7" w:rsidP="001A6B57">
      <w:pPr>
        <w:widowControl w:val="0"/>
        <w:numPr>
          <w:ilvl w:val="0"/>
          <w:numId w:val="2"/>
        </w:numPr>
        <w:autoSpaceDE w:val="0"/>
        <w:autoSpaceDN w:val="0"/>
        <w:adjustRightInd w:val="0"/>
        <w:contextualSpacing/>
        <w:jc w:val="both"/>
        <w:rPr>
          <w:b/>
          <w:i/>
        </w:rPr>
      </w:pPr>
      <w:r w:rsidRPr="0073337B">
        <w:rPr>
          <w:b/>
          <w:i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A32AD7" w:rsidRPr="0073337B" w:rsidRDefault="00A32AD7" w:rsidP="00B34A6B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</w:rPr>
      </w:pPr>
    </w:p>
    <w:p w:rsidR="00A32AD7" w:rsidRPr="00703793" w:rsidRDefault="00A32AD7" w:rsidP="00B34A6B">
      <w:pPr>
        <w:pStyle w:val="a3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703793">
        <w:t>1.</w:t>
      </w:r>
      <w:r w:rsidRPr="00DC11F5">
        <w:t>Операционнаясистема</w:t>
      </w:r>
      <w:proofErr w:type="spellStart"/>
      <w:r w:rsidRPr="00B34A6B">
        <w:rPr>
          <w:lang w:val="en-US"/>
        </w:rPr>
        <w:t>MicrosoftWindows</w:t>
      </w:r>
      <w:proofErr w:type="spellEnd"/>
    </w:p>
    <w:p w:rsidR="00A32AD7" w:rsidRPr="00703793" w:rsidRDefault="00A32AD7" w:rsidP="00B34A6B">
      <w:pPr>
        <w:pStyle w:val="a3"/>
        <w:autoSpaceDE w:val="0"/>
        <w:autoSpaceDN w:val="0"/>
        <w:adjustRightInd w:val="0"/>
        <w:jc w:val="both"/>
      </w:pPr>
      <w:r w:rsidRPr="00703793">
        <w:t>2.</w:t>
      </w:r>
      <w:proofErr w:type="spellStart"/>
      <w:r w:rsidRPr="00B34A6B">
        <w:rPr>
          <w:lang w:val="en-US"/>
        </w:rPr>
        <w:t>MicrosoftOffice</w:t>
      </w:r>
      <w:proofErr w:type="spellEnd"/>
      <w:r w:rsidRPr="00703793">
        <w:t xml:space="preserve"> 2010-2016</w:t>
      </w:r>
    </w:p>
    <w:p w:rsidR="00A32AD7" w:rsidRPr="00703793" w:rsidRDefault="00A32AD7" w:rsidP="00B34A6B">
      <w:pPr>
        <w:pStyle w:val="a3"/>
        <w:autoSpaceDE w:val="0"/>
        <w:autoSpaceDN w:val="0"/>
        <w:adjustRightInd w:val="0"/>
        <w:jc w:val="both"/>
      </w:pPr>
      <w:r w:rsidRPr="00703793">
        <w:t>3.</w:t>
      </w:r>
      <w:r w:rsidRPr="00DC11F5">
        <w:t>Антивирус</w:t>
      </w:r>
      <w:proofErr w:type="spellStart"/>
      <w:r w:rsidRPr="00B34A6B">
        <w:rPr>
          <w:lang w:val="en-US"/>
        </w:rPr>
        <w:t>KasperskyEndpointSecurity</w:t>
      </w:r>
      <w:proofErr w:type="spellEnd"/>
    </w:p>
    <w:p w:rsidR="00A32AD7" w:rsidRPr="004C4A30" w:rsidRDefault="00A32AD7" w:rsidP="00B34A6B">
      <w:pPr>
        <w:pStyle w:val="a3"/>
        <w:autoSpaceDE w:val="0"/>
        <w:autoSpaceDN w:val="0"/>
        <w:adjustRightInd w:val="0"/>
        <w:jc w:val="both"/>
      </w:pPr>
      <w:r w:rsidRPr="004C4A30">
        <w:t>4.</w:t>
      </w:r>
      <w:r w:rsidRPr="00DC11F5">
        <w:t>Программадляработыс</w:t>
      </w:r>
      <w:r w:rsidRPr="00B34A6B">
        <w:rPr>
          <w:lang w:val="en-US"/>
        </w:rPr>
        <w:t>pdf</w:t>
      </w:r>
      <w:r w:rsidRPr="00DC11F5">
        <w:t>файлами</w:t>
      </w:r>
      <w:proofErr w:type="spellStart"/>
      <w:r w:rsidRPr="00B34A6B">
        <w:rPr>
          <w:lang w:val="en-US"/>
        </w:rPr>
        <w:t>AdobeReader</w:t>
      </w:r>
      <w:proofErr w:type="spellEnd"/>
    </w:p>
    <w:p w:rsidR="00A32AD7" w:rsidRPr="004C4A30" w:rsidRDefault="00A32AD7" w:rsidP="00B34A6B">
      <w:pPr>
        <w:pStyle w:val="a3"/>
        <w:autoSpaceDE w:val="0"/>
        <w:autoSpaceDN w:val="0"/>
        <w:adjustRightInd w:val="0"/>
        <w:jc w:val="both"/>
      </w:pPr>
      <w:r w:rsidRPr="004C4A30">
        <w:t>5.</w:t>
      </w:r>
      <w:r w:rsidRPr="00DC11F5">
        <w:t>Архиватор</w:t>
      </w:r>
      <w:r w:rsidRPr="004C4A30">
        <w:t xml:space="preserve"> 7-</w:t>
      </w:r>
      <w:r w:rsidRPr="00B34A6B">
        <w:rPr>
          <w:lang w:val="en-US"/>
        </w:rPr>
        <w:t>zip</w:t>
      </w:r>
    </w:p>
    <w:p w:rsidR="00A32AD7" w:rsidRPr="00DC11F5" w:rsidRDefault="00A32AD7" w:rsidP="00B34A6B">
      <w:pPr>
        <w:pStyle w:val="a3"/>
        <w:autoSpaceDE w:val="0"/>
        <w:autoSpaceDN w:val="0"/>
        <w:adjustRightInd w:val="0"/>
        <w:jc w:val="both"/>
      </w:pPr>
      <w:r w:rsidRPr="00DC11F5">
        <w:t xml:space="preserve">6.Справочно-правовая система </w:t>
      </w:r>
      <w:proofErr w:type="spellStart"/>
      <w:r w:rsidRPr="00DC11F5">
        <w:t>КонсультантПлюс</w:t>
      </w:r>
      <w:proofErr w:type="spellEnd"/>
    </w:p>
    <w:p w:rsidR="00A32AD7" w:rsidRPr="00B34A6B" w:rsidRDefault="00A32AD7" w:rsidP="00B34A6B">
      <w:pPr>
        <w:pStyle w:val="a3"/>
        <w:autoSpaceDE w:val="0"/>
        <w:autoSpaceDN w:val="0"/>
        <w:adjustRightInd w:val="0"/>
        <w:jc w:val="both"/>
        <w:rPr>
          <w:b/>
          <w:bCs/>
          <w:i/>
          <w:iCs/>
        </w:rPr>
      </w:pPr>
      <w:r w:rsidRPr="00DC11F5">
        <w:t>7.Справочно-правовая система Гарант</w:t>
      </w:r>
    </w:p>
    <w:p w:rsidR="00A32AD7" w:rsidRPr="00E72123" w:rsidRDefault="00A32AD7" w:rsidP="00B34A6B">
      <w:pPr>
        <w:widowControl w:val="0"/>
        <w:autoSpaceDE w:val="0"/>
        <w:autoSpaceDN w:val="0"/>
        <w:adjustRightInd w:val="0"/>
      </w:pPr>
    </w:p>
    <w:p w:rsidR="00A32AD7" w:rsidRPr="00F63750" w:rsidRDefault="00A32AD7" w:rsidP="001A6B57">
      <w:pPr>
        <w:numPr>
          <w:ilvl w:val="0"/>
          <w:numId w:val="2"/>
        </w:numPr>
        <w:rPr>
          <w:b/>
          <w:i/>
        </w:rPr>
      </w:pPr>
      <w:r w:rsidRPr="00F63750">
        <w:rPr>
          <w:b/>
          <w:i/>
        </w:rPr>
        <w:t>Описание материально-технической базы, необходимой для осуществления образовательного процесса по дисциплине (модулю)</w:t>
      </w:r>
    </w:p>
    <w:p w:rsidR="00A32AD7" w:rsidRPr="00E72123" w:rsidRDefault="00A32AD7" w:rsidP="007C73C3">
      <w:pPr>
        <w:widowControl w:val="0"/>
        <w:autoSpaceDE w:val="0"/>
        <w:autoSpaceDN w:val="0"/>
        <w:adjustRightInd w:val="0"/>
        <w:ind w:firstLine="708"/>
        <w:rPr>
          <w:b/>
        </w:rPr>
      </w:pPr>
    </w:p>
    <w:p w:rsidR="00A32AD7" w:rsidRPr="00F224FF" w:rsidRDefault="00A32AD7" w:rsidP="00E80807">
      <w:pPr>
        <w:ind w:left="709"/>
        <w:jc w:val="both"/>
      </w:pPr>
      <w:r w:rsidRPr="00F224FF">
        <w:t>Скульптурный станок.</w:t>
      </w:r>
    </w:p>
    <w:p w:rsidR="00A32AD7" w:rsidRPr="00F224FF" w:rsidRDefault="00A32AD7" w:rsidP="00E80807">
      <w:pPr>
        <w:ind w:left="709"/>
        <w:jc w:val="both"/>
      </w:pPr>
      <w:r w:rsidRPr="00F224FF">
        <w:t>Верстак для слесарно-столярных работ.</w:t>
      </w:r>
    </w:p>
    <w:p w:rsidR="00A32AD7" w:rsidRPr="00F224FF" w:rsidRDefault="00A32AD7" w:rsidP="00E80807">
      <w:pPr>
        <w:ind w:left="709"/>
        <w:jc w:val="both"/>
      </w:pPr>
      <w:r w:rsidRPr="00F224FF">
        <w:t>Крутящийся подиум для натуры.</w:t>
      </w:r>
    </w:p>
    <w:p w:rsidR="00A32AD7" w:rsidRPr="00F224FF" w:rsidRDefault="00A32AD7" w:rsidP="00E80807">
      <w:pPr>
        <w:ind w:left="709"/>
        <w:jc w:val="both"/>
      </w:pPr>
      <w:r w:rsidRPr="00F224FF">
        <w:t>Подиумы для постановки рельефа.</w:t>
      </w:r>
    </w:p>
    <w:p w:rsidR="00A32AD7" w:rsidRPr="00F224FF" w:rsidRDefault="00A32AD7" w:rsidP="00E80807">
      <w:pPr>
        <w:ind w:left="709"/>
        <w:jc w:val="both"/>
      </w:pPr>
      <w:r w:rsidRPr="00F224FF">
        <w:t>Ширма для натуры.</w:t>
      </w:r>
    </w:p>
    <w:p w:rsidR="00A32AD7" w:rsidRPr="00F224FF" w:rsidRDefault="00A32AD7" w:rsidP="00E80807">
      <w:pPr>
        <w:ind w:left="709"/>
        <w:jc w:val="both"/>
      </w:pPr>
      <w:r w:rsidRPr="00F224FF">
        <w:t>Шест для постановки натуры.</w:t>
      </w:r>
    </w:p>
    <w:p w:rsidR="00A32AD7" w:rsidRPr="00F224FF" w:rsidRDefault="00A32AD7" w:rsidP="00E80807">
      <w:pPr>
        <w:ind w:left="709"/>
        <w:jc w:val="both"/>
      </w:pPr>
      <w:r w:rsidRPr="00F224FF">
        <w:t>Стеллажи для хранения работ.</w:t>
      </w:r>
    </w:p>
    <w:p w:rsidR="00A32AD7" w:rsidRPr="00F224FF" w:rsidRDefault="00A32AD7" w:rsidP="00E80807">
      <w:pPr>
        <w:ind w:left="709"/>
        <w:jc w:val="both"/>
      </w:pPr>
      <w:r w:rsidRPr="00F224FF">
        <w:t>Стулья, столы.</w:t>
      </w:r>
    </w:p>
    <w:p w:rsidR="00A32AD7" w:rsidRPr="00F224FF" w:rsidRDefault="00A32AD7" w:rsidP="00E80807">
      <w:pPr>
        <w:ind w:left="709"/>
        <w:jc w:val="both"/>
      </w:pPr>
      <w:r w:rsidRPr="00F224FF">
        <w:t>Инвентарь для работы с глиной.</w:t>
      </w:r>
    </w:p>
    <w:p w:rsidR="00A32AD7" w:rsidRPr="00F224FF" w:rsidRDefault="00A32AD7" w:rsidP="00E80807">
      <w:pPr>
        <w:ind w:left="709"/>
        <w:jc w:val="both"/>
      </w:pPr>
      <w:r w:rsidRPr="00F224FF">
        <w:t>Инструменты для изготовления каркасов.</w:t>
      </w:r>
    </w:p>
    <w:p w:rsidR="00A32AD7" w:rsidRPr="00F224FF" w:rsidRDefault="00A32AD7" w:rsidP="00E80807">
      <w:pPr>
        <w:ind w:left="709"/>
        <w:jc w:val="both"/>
      </w:pPr>
      <w:r w:rsidRPr="00F224FF">
        <w:t>Каркасы для круглой скульптуры.</w:t>
      </w:r>
    </w:p>
    <w:p w:rsidR="00A32AD7" w:rsidRPr="00F224FF" w:rsidRDefault="00A32AD7" w:rsidP="00E80807">
      <w:pPr>
        <w:ind w:left="709"/>
        <w:jc w:val="both"/>
      </w:pPr>
      <w:r w:rsidRPr="00F224FF">
        <w:t>Каркасы для рельефов.</w:t>
      </w:r>
    </w:p>
    <w:p w:rsidR="00A32AD7" w:rsidRPr="00F224FF" w:rsidRDefault="00A32AD7" w:rsidP="00E80807">
      <w:pPr>
        <w:ind w:left="709"/>
        <w:jc w:val="both"/>
      </w:pPr>
      <w:r w:rsidRPr="00F224FF">
        <w:t>Глина скульптурная, пластилин скульптурный, керамические массы.</w:t>
      </w:r>
    </w:p>
    <w:p w:rsidR="00A32AD7" w:rsidRPr="00E72123" w:rsidRDefault="00A32AD7" w:rsidP="00E80807">
      <w:pPr>
        <w:ind w:left="709"/>
        <w:jc w:val="both"/>
      </w:pPr>
      <w:r w:rsidRPr="00F224FF">
        <w:t>Стенды для методических пособий (рельефные изображения).</w:t>
      </w:r>
    </w:p>
    <w:p w:rsidR="00A32AD7" w:rsidRPr="00E72123" w:rsidRDefault="00A32AD7" w:rsidP="007C73C3">
      <w:pPr>
        <w:autoSpaceDE w:val="0"/>
        <w:autoSpaceDN w:val="0"/>
        <w:adjustRightInd w:val="0"/>
        <w:ind w:left="709"/>
        <w:jc w:val="both"/>
      </w:pPr>
    </w:p>
    <w:p w:rsidR="00A32AD7" w:rsidRPr="00154649" w:rsidRDefault="00A32AD7" w:rsidP="001A6B57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b/>
          <w:i/>
        </w:rPr>
      </w:pPr>
      <w:r w:rsidRPr="00154649">
        <w:rPr>
          <w:b/>
          <w:i/>
        </w:rPr>
        <w:t>Образовательные технологии, используемые при освоении дисциплины</w:t>
      </w:r>
    </w:p>
    <w:p w:rsidR="00A32AD7" w:rsidRPr="00E72123" w:rsidRDefault="00A32AD7" w:rsidP="007C73C3">
      <w:pPr>
        <w:autoSpaceDE w:val="0"/>
        <w:autoSpaceDN w:val="0"/>
        <w:adjustRightInd w:val="0"/>
        <w:ind w:left="360"/>
        <w:jc w:val="both"/>
        <w:rPr>
          <w:b/>
        </w:rPr>
      </w:pPr>
    </w:p>
    <w:p w:rsidR="00A32AD7" w:rsidRPr="00F15CAF" w:rsidRDefault="00A32AD7" w:rsidP="00154649">
      <w:pPr>
        <w:autoSpaceDE w:val="0"/>
        <w:autoSpaceDN w:val="0"/>
        <w:adjustRightInd w:val="0"/>
        <w:ind w:left="360"/>
        <w:jc w:val="both"/>
      </w:pPr>
      <w:r w:rsidRPr="00F15CAF">
        <w:t xml:space="preserve">В ходе выполнения заданий по дисциплине </w:t>
      </w:r>
      <w:r>
        <w:t xml:space="preserve">«Декоративная пластика» </w:t>
      </w:r>
      <w:r w:rsidRPr="00F15CAF">
        <w:t>применяются следующие образовательные технологии:</w:t>
      </w:r>
    </w:p>
    <w:p w:rsidR="00A32AD7" w:rsidRPr="00F15CAF" w:rsidRDefault="00A32AD7" w:rsidP="00154649">
      <w:pPr>
        <w:autoSpaceDE w:val="0"/>
        <w:autoSpaceDN w:val="0"/>
        <w:adjustRightInd w:val="0"/>
        <w:ind w:left="360"/>
        <w:jc w:val="both"/>
      </w:pPr>
      <w:r w:rsidRPr="00F15CAF">
        <w:t>• интерактивные занятия</w:t>
      </w:r>
      <w:r>
        <w:t xml:space="preserve"> (дискуссии)</w:t>
      </w:r>
      <w:r w:rsidRPr="00F15CAF">
        <w:t>;</w:t>
      </w:r>
    </w:p>
    <w:p w:rsidR="00A32AD7" w:rsidRPr="00F15CAF" w:rsidRDefault="00A32AD7" w:rsidP="00154649">
      <w:pPr>
        <w:autoSpaceDE w:val="0"/>
        <w:autoSpaceDN w:val="0"/>
        <w:adjustRightInd w:val="0"/>
        <w:ind w:left="360"/>
        <w:jc w:val="both"/>
      </w:pPr>
      <w:r>
        <w:t>• практические</w:t>
      </w:r>
      <w:r w:rsidRPr="00F15CAF">
        <w:t xml:space="preserve">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A32AD7" w:rsidRPr="00F15CAF" w:rsidRDefault="00A32AD7" w:rsidP="00154649">
      <w:pPr>
        <w:autoSpaceDE w:val="0"/>
        <w:autoSpaceDN w:val="0"/>
        <w:adjustRightInd w:val="0"/>
        <w:ind w:left="360"/>
        <w:jc w:val="both"/>
      </w:pPr>
      <w:r w:rsidRPr="00F15CAF"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A32AD7" w:rsidRDefault="00A32AD7" w:rsidP="007C73C3"/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  <w:bCs/>
        </w:rPr>
      </w:pPr>
      <w:r w:rsidRPr="00DC11F5"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A32AD7" w:rsidRPr="00817813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  <w:jc w:val="both"/>
        <w:rPr>
          <w:b/>
          <w:bCs/>
        </w:rPr>
      </w:pP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 xml:space="preserve">- чтение </w:t>
      </w:r>
      <w:proofErr w:type="spellStart"/>
      <w:r w:rsidRPr="00DC11F5">
        <w:t>лекций</w:t>
      </w:r>
      <w:r>
        <w:t>,</w:t>
      </w:r>
      <w:r w:rsidRPr="00DC11F5">
        <w:t>с</w:t>
      </w:r>
      <w:proofErr w:type="spellEnd"/>
      <w:r w:rsidRPr="00DC11F5">
        <w:t xml:space="preserve"> использованием доски и видеоматериалов;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практические занятия</w:t>
      </w:r>
      <w:r>
        <w:t xml:space="preserve"> по выполнению скульптурных изделий</w:t>
      </w:r>
      <w:r w:rsidRPr="00DC11F5">
        <w:t>;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контрольные опросы;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>- консультации;</w:t>
      </w:r>
    </w:p>
    <w:p w:rsidR="00A32AD7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  <w:r w:rsidRPr="00DC11F5">
        <w:t xml:space="preserve">- самостоятельная работа с </w:t>
      </w:r>
      <w:r>
        <w:t>материалами и учебной литературой.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</w:pP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b/>
          <w:bCs/>
        </w:rPr>
      </w:pPr>
      <w:r w:rsidRPr="00DC11F5">
        <w:rPr>
          <w:b/>
          <w:bCs/>
        </w:rPr>
        <w:t>12.2. Активные и интерактивные методы и формы обучения</w:t>
      </w:r>
    </w:p>
    <w:p w:rsidR="00A32AD7" w:rsidRPr="006178D3" w:rsidRDefault="00A32AD7" w:rsidP="00154649">
      <w:pPr>
        <w:tabs>
          <w:tab w:val="center" w:pos="851"/>
          <w:tab w:val="right" w:pos="9072"/>
        </w:tabs>
        <w:autoSpaceDE w:val="0"/>
        <w:autoSpaceDN w:val="0"/>
        <w:adjustRightInd w:val="0"/>
        <w:jc w:val="both"/>
      </w:pPr>
      <w:r w:rsidRPr="00DC11F5">
        <w:tab/>
      </w:r>
      <w:r w:rsidRPr="00DC11F5">
        <w:tab/>
        <w:t>Из перечня видов: («</w:t>
      </w:r>
      <w:r w:rsidRPr="00DC11F5"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 w:rsidRPr="00DC11F5">
        <w:t>) используются следующие:</w:t>
      </w:r>
    </w:p>
    <w:p w:rsidR="00A32AD7" w:rsidRPr="00DC11F5" w:rsidRDefault="00A32AD7" w:rsidP="00154649">
      <w:pPr>
        <w:tabs>
          <w:tab w:val="center" w:pos="4536"/>
          <w:tab w:val="right" w:pos="9072"/>
        </w:tabs>
        <w:autoSpaceDE w:val="0"/>
        <w:autoSpaceDN w:val="0"/>
        <w:adjustRightInd w:val="0"/>
        <w:rPr>
          <w:i/>
          <w:iCs/>
        </w:rPr>
      </w:pPr>
      <w:r w:rsidRPr="00DC11F5">
        <w:rPr>
          <w:i/>
          <w:iCs/>
        </w:rPr>
        <w:t>-</w:t>
      </w:r>
      <w:r>
        <w:rPr>
          <w:i/>
          <w:iCs/>
        </w:rPr>
        <w:t>дискуссии.</w:t>
      </w:r>
    </w:p>
    <w:p w:rsidR="00A32AD7" w:rsidRDefault="00A32AD7" w:rsidP="007C73C3">
      <w:pPr>
        <w:spacing w:after="200" w:line="276" w:lineRule="auto"/>
      </w:pPr>
      <w:r>
        <w:br w:type="page"/>
      </w:r>
    </w:p>
    <w:p w:rsidR="00A32AD7" w:rsidRDefault="00A32AD7" w:rsidP="007C73C3">
      <w:pPr>
        <w:jc w:val="right"/>
      </w:pPr>
      <w:r>
        <w:t xml:space="preserve">Приложение </w:t>
      </w: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</w:pPr>
    </w:p>
    <w:p w:rsidR="00A32AD7" w:rsidRPr="00DC11F5" w:rsidRDefault="00A32AD7" w:rsidP="007C73C3">
      <w:pPr>
        <w:autoSpaceDE w:val="0"/>
        <w:autoSpaceDN w:val="0"/>
        <w:adjustRightInd w:val="0"/>
        <w:jc w:val="right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</w:pPr>
    </w:p>
    <w:p w:rsidR="00A32AD7" w:rsidRDefault="00A32AD7" w:rsidP="007C73C3">
      <w:pPr>
        <w:autoSpaceDE w:val="0"/>
        <w:autoSpaceDN w:val="0"/>
        <w:adjustRightInd w:val="0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 xml:space="preserve">ФОНД ОЦЕНОЧНЫХ СРЕДСТВ </w:t>
      </w: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ДЛЯ ПРОВЕДЕНИЯ ПРОМЕЖУТОЧНОЙ АТТЕСТАЦИИ</w:t>
      </w: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  <w:r w:rsidRPr="00DC11F5">
        <w:rPr>
          <w:b/>
          <w:bCs/>
        </w:rPr>
        <w:t>ПО ДИСЦИПЛИНЕ</w:t>
      </w: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Pr="00DC11F5" w:rsidRDefault="00A32AD7" w:rsidP="007C73C3">
      <w:pPr>
        <w:autoSpaceDE w:val="0"/>
        <w:autoSpaceDN w:val="0"/>
        <w:adjustRightInd w:val="0"/>
        <w:jc w:val="center"/>
        <w:rPr>
          <w:b/>
          <w:bCs/>
        </w:rPr>
      </w:pPr>
    </w:p>
    <w:p w:rsidR="00A32AD7" w:rsidRPr="00727124" w:rsidRDefault="00A32AD7" w:rsidP="007C73C3">
      <w:pPr>
        <w:tabs>
          <w:tab w:val="left" w:leader="underscore" w:pos="9856"/>
        </w:tabs>
        <w:autoSpaceDE w:val="0"/>
        <w:autoSpaceDN w:val="0"/>
        <w:adjustRightInd w:val="0"/>
        <w:jc w:val="center"/>
        <w:rPr>
          <w:b/>
          <w:bCs/>
          <w:sz w:val="22"/>
        </w:rPr>
      </w:pPr>
      <w:r w:rsidRPr="00727124">
        <w:rPr>
          <w:b/>
          <w:szCs w:val="28"/>
        </w:rPr>
        <w:t>Декоративная пластика</w:t>
      </w:r>
    </w:p>
    <w:p w:rsidR="00A32AD7" w:rsidRDefault="00A32AD7" w:rsidP="007C73C3">
      <w:pPr>
        <w:spacing w:after="200" w:line="276" w:lineRule="auto"/>
      </w:pPr>
      <w:r>
        <w:br w:type="page"/>
      </w:r>
    </w:p>
    <w:p w:rsidR="00A32AD7" w:rsidRPr="0061042C" w:rsidRDefault="00A32AD7" w:rsidP="001A6B57">
      <w:pPr>
        <w:numPr>
          <w:ilvl w:val="0"/>
          <w:numId w:val="12"/>
        </w:numPr>
        <w:spacing w:line="360" w:lineRule="auto"/>
        <w:ind w:left="643" w:firstLine="284"/>
        <w:contextualSpacing/>
        <w:jc w:val="both"/>
        <w:rPr>
          <w:b/>
        </w:rPr>
      </w:pPr>
      <w:r w:rsidRPr="0061042C">
        <w:rPr>
          <w:b/>
        </w:rPr>
        <w:t xml:space="preserve">  Паспорт компетенций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698"/>
      </w:tblGrid>
      <w:tr w:rsidR="00A32AD7" w:rsidRPr="0061042C" w:rsidTr="003073FB">
        <w:trPr>
          <w:trHeight w:val="726"/>
        </w:trPr>
        <w:tc>
          <w:tcPr>
            <w:tcW w:w="2093" w:type="dxa"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  <w:r w:rsidRPr="0061042C"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  <w:r w:rsidRPr="0061042C">
              <w:t xml:space="preserve">Вид контроля </w:t>
            </w:r>
          </w:p>
        </w:tc>
        <w:tc>
          <w:tcPr>
            <w:tcW w:w="5698" w:type="dxa"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  <w:r w:rsidRPr="00F42107">
              <w:t>Компонент фонда оценочных средств</w:t>
            </w:r>
          </w:p>
        </w:tc>
      </w:tr>
      <w:tr w:rsidR="00A32AD7" w:rsidRPr="0061042C" w:rsidTr="003073FB">
        <w:trPr>
          <w:trHeight w:val="459"/>
        </w:trPr>
        <w:tc>
          <w:tcPr>
            <w:tcW w:w="2093" w:type="dxa"/>
            <w:vMerge w:val="restart"/>
          </w:tcPr>
          <w:p w:rsidR="00A32AD7" w:rsidRPr="0061042C" w:rsidRDefault="00A32AD7" w:rsidP="003073FB">
            <w:r w:rsidRPr="0061042C">
              <w:t xml:space="preserve"> ПК-</w:t>
            </w:r>
            <w:r>
              <w:t>2</w:t>
            </w:r>
          </w:p>
          <w:p w:rsidR="00A32AD7" w:rsidRDefault="00A32AD7" w:rsidP="003073FB">
            <w:r w:rsidRPr="0061042C">
              <w:t xml:space="preserve"> ПК-</w:t>
            </w:r>
            <w:r>
              <w:t>3</w:t>
            </w:r>
          </w:p>
          <w:p w:rsidR="00A32AD7" w:rsidRPr="0061042C" w:rsidRDefault="00A32AD7" w:rsidP="003073FB">
            <w:r>
              <w:t xml:space="preserve"> ПК-4</w:t>
            </w:r>
          </w:p>
          <w:p w:rsidR="00A32AD7" w:rsidRPr="0061042C" w:rsidRDefault="00A32AD7" w:rsidP="003073FB"/>
          <w:p w:rsidR="00A32AD7" w:rsidRPr="0061042C" w:rsidRDefault="00A32AD7" w:rsidP="003073FB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  <w:r w:rsidRPr="0061042C">
              <w:t>Просмотр</w:t>
            </w:r>
          </w:p>
        </w:tc>
        <w:tc>
          <w:tcPr>
            <w:tcW w:w="5698" w:type="dxa"/>
          </w:tcPr>
          <w:p w:rsidR="00A32AD7" w:rsidRPr="00F26A5D" w:rsidRDefault="00A32AD7" w:rsidP="003073FB">
            <w:pPr>
              <w:tabs>
                <w:tab w:val="left" w:pos="5700"/>
              </w:tabs>
            </w:pPr>
            <w:r w:rsidRPr="00F26A5D">
              <w:t xml:space="preserve">Утверждение индивидуальных графических предложений  </w:t>
            </w:r>
          </w:p>
        </w:tc>
      </w:tr>
      <w:tr w:rsidR="00A32AD7" w:rsidRPr="0061042C" w:rsidTr="003073FB">
        <w:tc>
          <w:tcPr>
            <w:tcW w:w="2093" w:type="dxa"/>
            <w:vMerge/>
          </w:tcPr>
          <w:p w:rsidR="00A32AD7" w:rsidRPr="0061042C" w:rsidRDefault="00A32AD7" w:rsidP="003073FB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A32AD7" w:rsidRPr="0061042C" w:rsidRDefault="00A32AD7" w:rsidP="003073FB">
            <w:r w:rsidRPr="0061042C">
              <w:t>Просмотр</w:t>
            </w:r>
          </w:p>
        </w:tc>
        <w:tc>
          <w:tcPr>
            <w:tcW w:w="5698" w:type="dxa"/>
          </w:tcPr>
          <w:p w:rsidR="00A32AD7" w:rsidRPr="00F26A5D" w:rsidRDefault="00A32AD7" w:rsidP="003073FB">
            <w:r>
              <w:t>Оценка</w:t>
            </w:r>
            <w:r w:rsidRPr="00F26A5D">
              <w:t xml:space="preserve"> пластического решения индивидуальных эскизов по практической подготовке</w:t>
            </w:r>
          </w:p>
        </w:tc>
      </w:tr>
    </w:tbl>
    <w:p w:rsidR="00A32AD7" w:rsidRPr="00B04C63" w:rsidRDefault="00A32AD7" w:rsidP="00B04C63">
      <w:pPr>
        <w:spacing w:line="360" w:lineRule="auto"/>
        <w:jc w:val="both"/>
        <w:rPr>
          <w:b/>
        </w:rPr>
      </w:pPr>
    </w:p>
    <w:p w:rsidR="00A32AD7" w:rsidRPr="00B04C63" w:rsidRDefault="00A32AD7" w:rsidP="001A6B57">
      <w:pPr>
        <w:pStyle w:val="a3"/>
        <w:numPr>
          <w:ilvl w:val="0"/>
          <w:numId w:val="12"/>
        </w:numPr>
        <w:spacing w:line="360" w:lineRule="auto"/>
        <w:jc w:val="both"/>
        <w:rPr>
          <w:b/>
          <w:lang w:eastAsia="en-US"/>
        </w:rPr>
      </w:pPr>
      <w:r w:rsidRPr="00B04C63">
        <w:rPr>
          <w:b/>
          <w:lang w:eastAsia="en-US"/>
        </w:rPr>
        <w:t>Критерии освоения компетенций</w:t>
      </w:r>
    </w:p>
    <w:p w:rsidR="00A32AD7" w:rsidRPr="00727124" w:rsidRDefault="00A32AD7" w:rsidP="007C73C3">
      <w:pPr>
        <w:spacing w:line="360" w:lineRule="auto"/>
        <w:ind w:firstLine="709"/>
        <w:jc w:val="both"/>
        <w:rPr>
          <w:lang w:eastAsia="en-US"/>
        </w:rPr>
      </w:pPr>
      <w:r w:rsidRPr="00727124">
        <w:rPr>
          <w:lang w:eastAsia="en-US"/>
        </w:rPr>
        <w:t>В качестве критериев освоения компетенций используются знания, умения, навыки.</w:t>
      </w:r>
    </w:p>
    <w:p w:rsidR="00A32AD7" w:rsidRDefault="00A32AD7" w:rsidP="007C73C3">
      <w:pPr>
        <w:jc w:val="center"/>
        <w:rPr>
          <w:b/>
          <w:bCs/>
          <w:lang w:eastAsia="en-US"/>
        </w:rPr>
      </w:pPr>
      <w:r w:rsidRPr="00727124">
        <w:rPr>
          <w:b/>
          <w:bCs/>
          <w:lang w:eastAsia="en-US"/>
        </w:rPr>
        <w:t>Критерии оценки знаний студентов (пороговый уровень сформированности компетенции)</w:t>
      </w:r>
    </w:p>
    <w:p w:rsidR="00A32AD7" w:rsidRPr="00727124" w:rsidRDefault="00A32AD7" w:rsidP="007C73C3">
      <w:pPr>
        <w:jc w:val="center"/>
        <w:rPr>
          <w:b/>
          <w:bCs/>
          <w:lang w:eastAsia="en-US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86"/>
        <w:gridCol w:w="6544"/>
      </w:tblGrid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262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262" w:type="pct"/>
          </w:tcPr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реализовать и презентовать свою работу.</w:t>
            </w:r>
          </w:p>
        </w:tc>
      </w:tr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262" w:type="pct"/>
          </w:tcPr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обучающийся знает, понимает основные положения дисциплины; </w:t>
            </w:r>
          </w:p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A32AD7" w:rsidRPr="00727124" w:rsidRDefault="00A32AD7" w:rsidP="003073FB">
            <w:pPr>
              <w:spacing w:line="256" w:lineRule="auto"/>
              <w:jc w:val="both"/>
              <w:rPr>
                <w:lang w:eastAsia="en-US"/>
              </w:rPr>
            </w:pPr>
            <w:r w:rsidRPr="00727124">
              <w:rPr>
                <w:lang w:eastAsia="en-US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262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 xml:space="preserve">- </w:t>
            </w:r>
            <w:r w:rsidRPr="00727124">
              <w:rPr>
                <w:lang w:eastAsia="en-US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A32AD7" w:rsidRPr="00727124" w:rsidTr="003073FB">
        <w:tc>
          <w:tcPr>
            <w:tcW w:w="1738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262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lang w:eastAsia="en-US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A32AD7" w:rsidRPr="00727124" w:rsidRDefault="00A32AD7" w:rsidP="007C73C3">
      <w:pPr>
        <w:jc w:val="center"/>
        <w:rPr>
          <w:bCs/>
          <w:lang w:eastAsia="en-US"/>
        </w:rPr>
      </w:pPr>
    </w:p>
    <w:p w:rsidR="00A32AD7" w:rsidRPr="00727124" w:rsidRDefault="00A32AD7" w:rsidP="00C77CD8">
      <w:pPr>
        <w:jc w:val="center"/>
        <w:rPr>
          <w:bCs/>
          <w:lang w:eastAsia="en-US"/>
        </w:rPr>
      </w:pPr>
      <w:r w:rsidRPr="00727124">
        <w:rPr>
          <w:b/>
          <w:lang w:eastAsia="en-US"/>
        </w:rPr>
        <w:t xml:space="preserve">Критерии оценки умений и владения студентами навыками </w:t>
      </w:r>
      <w:r w:rsidRPr="00727124">
        <w:rPr>
          <w:b/>
          <w:bCs/>
          <w:lang w:eastAsia="en-US"/>
        </w:rPr>
        <w:t>решения широкого круга комплексных учебно-творческих   задач профессиональной деятельности (продвинутый и повышенный уровень сформированности компетенции)</w:t>
      </w:r>
    </w:p>
    <w:p w:rsidR="00A32AD7" w:rsidRPr="00727124" w:rsidRDefault="00A32AD7" w:rsidP="007C73C3">
      <w:pPr>
        <w:jc w:val="center"/>
        <w:rPr>
          <w:bCs/>
          <w:lang w:eastAsia="en-US"/>
        </w:rPr>
      </w:pPr>
    </w:p>
    <w:tbl>
      <w:tblPr>
        <w:tblW w:w="520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96"/>
        <w:gridCol w:w="6858"/>
      </w:tblGrid>
      <w:tr w:rsidR="00A32AD7" w:rsidRPr="00727124" w:rsidTr="003073FB">
        <w:tc>
          <w:tcPr>
            <w:tcW w:w="1555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445" w:type="pct"/>
            <w:vAlign w:val="center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A32AD7" w:rsidRPr="00727124" w:rsidTr="003073FB">
        <w:tc>
          <w:tcPr>
            <w:tcW w:w="1555" w:type="pct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Отлично</w:t>
            </w:r>
          </w:p>
        </w:tc>
        <w:tc>
          <w:tcPr>
            <w:tcW w:w="3445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A32AD7" w:rsidRPr="00727124" w:rsidTr="003073FB">
        <w:tc>
          <w:tcPr>
            <w:tcW w:w="1555" w:type="pct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Хорошо</w:t>
            </w:r>
          </w:p>
        </w:tc>
        <w:tc>
          <w:tcPr>
            <w:tcW w:w="3445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A32AD7" w:rsidRPr="00727124" w:rsidTr="003073FB">
        <w:tc>
          <w:tcPr>
            <w:tcW w:w="1555" w:type="pct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445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A32AD7" w:rsidRPr="00727124" w:rsidTr="003073FB">
        <w:tc>
          <w:tcPr>
            <w:tcW w:w="1555" w:type="pct"/>
          </w:tcPr>
          <w:p w:rsidR="00A32AD7" w:rsidRPr="00727124" w:rsidRDefault="00A32AD7" w:rsidP="003073FB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727124"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445" w:type="pct"/>
          </w:tcPr>
          <w:p w:rsidR="00A32AD7" w:rsidRPr="00727124" w:rsidRDefault="00A32AD7" w:rsidP="003073FB">
            <w:pPr>
              <w:spacing w:line="256" w:lineRule="auto"/>
              <w:rPr>
                <w:bCs/>
                <w:lang w:eastAsia="en-US"/>
              </w:rPr>
            </w:pPr>
            <w:r w:rsidRPr="00727124"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A32AD7" w:rsidRPr="00727124" w:rsidRDefault="00A32AD7" w:rsidP="007C73C3">
      <w:pPr>
        <w:spacing w:line="360" w:lineRule="auto"/>
        <w:ind w:left="360"/>
        <w:jc w:val="both"/>
        <w:rPr>
          <w:b/>
        </w:rPr>
      </w:pPr>
    </w:p>
    <w:p w:rsidR="00A32AD7" w:rsidRPr="00B04C63" w:rsidRDefault="00A32AD7" w:rsidP="001A6B57">
      <w:pPr>
        <w:pStyle w:val="a3"/>
        <w:numPr>
          <w:ilvl w:val="0"/>
          <w:numId w:val="12"/>
        </w:numPr>
        <w:spacing w:line="360" w:lineRule="auto"/>
        <w:jc w:val="both"/>
        <w:rPr>
          <w:b/>
        </w:rPr>
      </w:pPr>
      <w:r w:rsidRPr="00B04C63">
        <w:rPr>
          <w:b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A32AD7" w:rsidRPr="00727124" w:rsidRDefault="00A32AD7" w:rsidP="007C73C3">
      <w:pPr>
        <w:spacing w:line="360" w:lineRule="auto"/>
        <w:ind w:firstLine="696"/>
        <w:contextualSpacing/>
        <w:jc w:val="both"/>
        <w:rPr>
          <w:color w:val="000000"/>
          <w:u w:val="single"/>
        </w:rPr>
      </w:pPr>
      <w:r w:rsidRPr="00727124">
        <w:rPr>
          <w:color w:val="000000"/>
          <w:u w:val="single"/>
        </w:rPr>
        <w:t>Типовые контрольные задания для проверки знаний студентов (пороговый уровень формирования компетенции):</w:t>
      </w:r>
    </w:p>
    <w:p w:rsidR="00A32AD7" w:rsidRDefault="00A32AD7" w:rsidP="007C73C3">
      <w:pPr>
        <w:rPr>
          <w:b/>
        </w:rPr>
      </w:pPr>
      <w:r w:rsidRPr="00727124">
        <w:rPr>
          <w:b/>
        </w:rPr>
        <w:t xml:space="preserve">Примерный список вопросов </w:t>
      </w:r>
    </w:p>
    <w:p w:rsidR="00A32AD7" w:rsidRPr="00727124" w:rsidRDefault="00A32AD7" w:rsidP="007C73C3">
      <w:pPr>
        <w:rPr>
          <w:b/>
        </w:rPr>
      </w:pP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 xml:space="preserve">Что такое декоративная скульптура, её виды и назначение; 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>Что такое рельеф, и какие виды рельефов существуют;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 xml:space="preserve"> Какие знаете основные принципы построения и лепки декоративного рельефа на плоскости;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 xml:space="preserve">  Каковы пластические особенности декоративной скульптуры в различных материалах;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 xml:space="preserve">  Каковы особенности выполнения скульптурного эскиза в масштабе;</w:t>
      </w:r>
    </w:p>
    <w:p w:rsidR="00A32AD7" w:rsidRPr="00727124" w:rsidRDefault="00A32AD7" w:rsidP="001A6B57">
      <w:pPr>
        <w:numPr>
          <w:ilvl w:val="0"/>
          <w:numId w:val="11"/>
        </w:numPr>
        <w:contextualSpacing/>
        <w:jc w:val="both"/>
      </w:pPr>
      <w:r w:rsidRPr="00727124">
        <w:t>Соотношение планов в низком и высоком рельефах.</w:t>
      </w:r>
    </w:p>
    <w:p w:rsidR="00A32AD7" w:rsidRPr="00727124" w:rsidRDefault="00A32AD7" w:rsidP="007C73C3">
      <w:pPr>
        <w:ind w:left="720"/>
        <w:contextualSpacing/>
        <w:jc w:val="both"/>
      </w:pPr>
    </w:p>
    <w:p w:rsidR="00A32AD7" w:rsidRPr="00727124" w:rsidRDefault="00A32AD7" w:rsidP="007C73C3">
      <w:pPr>
        <w:spacing w:line="360" w:lineRule="auto"/>
        <w:ind w:firstLine="708"/>
        <w:jc w:val="both"/>
        <w:rPr>
          <w:u w:val="single"/>
        </w:rPr>
      </w:pPr>
      <w:r w:rsidRPr="00727124">
        <w:rPr>
          <w:u w:val="single"/>
        </w:rPr>
        <w:t>Типовые контрольные задания для проверки умений и навыков студентов   (продвинутый и повышенный уровень формирования компетенции):</w:t>
      </w:r>
    </w:p>
    <w:p w:rsidR="00A32AD7" w:rsidRPr="00727124" w:rsidRDefault="00A32AD7" w:rsidP="007C73C3">
      <w:pPr>
        <w:rPr>
          <w:u w:val="single"/>
        </w:rPr>
      </w:pPr>
    </w:p>
    <w:p w:rsidR="00A32AD7" w:rsidRDefault="00A32AD7" w:rsidP="007C73C3">
      <w:pPr>
        <w:jc w:val="both"/>
        <w:rPr>
          <w:u w:val="single"/>
        </w:rPr>
      </w:pPr>
      <w:r w:rsidRPr="00727124">
        <w:rPr>
          <w:u w:val="single"/>
        </w:rPr>
        <w:t>Задан</w:t>
      </w:r>
      <w:r>
        <w:rPr>
          <w:u w:val="single"/>
        </w:rPr>
        <w:t xml:space="preserve">ие на промежуточный просмотр </w:t>
      </w:r>
      <w:r w:rsidRPr="00F26A5D">
        <w:rPr>
          <w:color w:val="000000"/>
          <w:u w:val="single"/>
        </w:rPr>
        <w:t xml:space="preserve">(практическое задание) </w:t>
      </w:r>
      <w:r>
        <w:rPr>
          <w:u w:val="single"/>
        </w:rPr>
        <w:t xml:space="preserve"> – 5</w:t>
      </w:r>
      <w:r w:rsidRPr="00727124">
        <w:rPr>
          <w:u w:val="single"/>
        </w:rPr>
        <w:t xml:space="preserve"> семестр (зачёт).</w:t>
      </w:r>
    </w:p>
    <w:p w:rsidR="00A32AD7" w:rsidRDefault="00A32AD7" w:rsidP="007C73C3">
      <w:pPr>
        <w:jc w:val="both"/>
        <w:rPr>
          <w:u w:val="single"/>
        </w:rPr>
      </w:pPr>
    </w:p>
    <w:p w:rsidR="00A32AD7" w:rsidRPr="00C77CD8" w:rsidRDefault="00A32AD7" w:rsidP="00C77CD8">
      <w:pPr>
        <w:autoSpaceDE w:val="0"/>
        <w:autoSpaceDN w:val="0"/>
        <w:adjustRightInd w:val="0"/>
      </w:pPr>
      <w:r w:rsidRPr="00C77CD8">
        <w:t>Выполнение декоративного рельефа</w:t>
      </w:r>
      <w:r>
        <w:t xml:space="preserve"> для интерьера</w:t>
      </w:r>
      <w:r w:rsidRPr="00C77CD8">
        <w:t xml:space="preserve">. </w:t>
      </w:r>
    </w:p>
    <w:p w:rsidR="00A32AD7" w:rsidRDefault="00A32AD7" w:rsidP="00C77CD8">
      <w:pPr>
        <w:autoSpaceDE w:val="0"/>
        <w:autoSpaceDN w:val="0"/>
        <w:adjustRightInd w:val="0"/>
        <w:rPr>
          <w:bCs/>
        </w:rPr>
      </w:pPr>
      <w:r>
        <w:rPr>
          <w:bCs/>
        </w:rPr>
        <w:t>Размер и материал произвольные.</w:t>
      </w:r>
    </w:p>
    <w:p w:rsidR="00A32AD7" w:rsidRDefault="00A32AD7" w:rsidP="00C77CD8">
      <w:pPr>
        <w:autoSpaceDE w:val="0"/>
        <w:autoSpaceDN w:val="0"/>
        <w:adjustRightInd w:val="0"/>
        <w:rPr>
          <w:bCs/>
        </w:rPr>
      </w:pPr>
    </w:p>
    <w:p w:rsidR="00A32AD7" w:rsidRDefault="00A32AD7" w:rsidP="00C77CD8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Выполнение декоративной скульптуры для интерьера. </w:t>
      </w: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  <w:r>
        <w:rPr>
          <w:bCs/>
        </w:rPr>
        <w:t>Размер и материал произвольные.</w:t>
      </w:r>
    </w:p>
    <w:p w:rsidR="00A32AD7" w:rsidRPr="00C77CD8" w:rsidRDefault="00A32AD7" w:rsidP="00C77CD8">
      <w:pPr>
        <w:autoSpaceDE w:val="0"/>
        <w:autoSpaceDN w:val="0"/>
        <w:adjustRightInd w:val="0"/>
        <w:rPr>
          <w:bCs/>
        </w:rPr>
      </w:pPr>
    </w:p>
    <w:p w:rsidR="00A32AD7" w:rsidRDefault="00A32AD7" w:rsidP="00C77CD8">
      <w:pPr>
        <w:jc w:val="both"/>
        <w:rPr>
          <w:u w:val="single"/>
        </w:rPr>
      </w:pPr>
      <w:r w:rsidRPr="00727124">
        <w:rPr>
          <w:u w:val="single"/>
        </w:rPr>
        <w:t>Задан</w:t>
      </w:r>
      <w:r>
        <w:rPr>
          <w:u w:val="single"/>
        </w:rPr>
        <w:t xml:space="preserve">ие на промежуточный просмотр </w:t>
      </w:r>
      <w:r w:rsidRPr="00F26A5D">
        <w:rPr>
          <w:color w:val="000000"/>
          <w:u w:val="single"/>
        </w:rPr>
        <w:t xml:space="preserve">(практическое задание) </w:t>
      </w:r>
      <w:r>
        <w:rPr>
          <w:u w:val="single"/>
        </w:rPr>
        <w:t xml:space="preserve"> – 6</w:t>
      </w:r>
      <w:r w:rsidRPr="00727124">
        <w:rPr>
          <w:u w:val="single"/>
        </w:rPr>
        <w:t xml:space="preserve"> семестр (зачёт</w:t>
      </w:r>
      <w:r>
        <w:rPr>
          <w:u w:val="single"/>
        </w:rPr>
        <w:t xml:space="preserve"> с оценкой</w:t>
      </w:r>
      <w:r w:rsidRPr="00727124">
        <w:rPr>
          <w:u w:val="single"/>
        </w:rPr>
        <w:t>).</w:t>
      </w:r>
    </w:p>
    <w:p w:rsidR="00A32AD7" w:rsidRPr="00C77CD8" w:rsidRDefault="00A32AD7" w:rsidP="00C77CD8">
      <w:pPr>
        <w:jc w:val="both"/>
      </w:pPr>
    </w:p>
    <w:p w:rsidR="00A32AD7" w:rsidRPr="00C77CD8" w:rsidRDefault="00A32AD7" w:rsidP="00743356">
      <w:pPr>
        <w:autoSpaceDE w:val="0"/>
        <w:autoSpaceDN w:val="0"/>
        <w:adjustRightInd w:val="0"/>
      </w:pPr>
      <w:r w:rsidRPr="00C77CD8">
        <w:t>Выполнение декоративного рельефа</w:t>
      </w:r>
      <w:r>
        <w:t xml:space="preserve"> для экстерьера</w:t>
      </w:r>
      <w:r w:rsidRPr="00C77CD8">
        <w:t xml:space="preserve">. </w:t>
      </w: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  <w:r>
        <w:rPr>
          <w:bCs/>
        </w:rPr>
        <w:t>Размер и материал произвольные.</w:t>
      </w: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Выполнение декоративной скульптуры для экстерьера. </w:t>
      </w:r>
    </w:p>
    <w:p w:rsidR="00A32AD7" w:rsidRDefault="00A32AD7" w:rsidP="00743356">
      <w:pPr>
        <w:autoSpaceDE w:val="0"/>
        <w:autoSpaceDN w:val="0"/>
        <w:adjustRightInd w:val="0"/>
        <w:rPr>
          <w:bCs/>
        </w:rPr>
      </w:pPr>
      <w:r>
        <w:rPr>
          <w:bCs/>
        </w:rPr>
        <w:t>Размер и материал произвольные.</w:t>
      </w:r>
    </w:p>
    <w:p w:rsidR="00A32AD7" w:rsidRPr="00727124" w:rsidRDefault="00A32AD7" w:rsidP="007C73C3">
      <w:pPr>
        <w:spacing w:line="360" w:lineRule="auto"/>
        <w:jc w:val="both"/>
        <w:rPr>
          <w:b/>
        </w:rPr>
      </w:pPr>
    </w:p>
    <w:p w:rsidR="00A32AD7" w:rsidRPr="00DC11F5" w:rsidRDefault="00A32AD7" w:rsidP="007C73C3">
      <w:pPr>
        <w:autoSpaceDE w:val="0"/>
        <w:autoSpaceDN w:val="0"/>
        <w:adjustRightInd w:val="0"/>
      </w:pPr>
      <w:bookmarkStart w:id="7" w:name="_GoBack"/>
      <w:bookmarkEnd w:id="7"/>
    </w:p>
    <w:sectPr w:rsidR="00A32AD7" w:rsidRPr="00DC11F5" w:rsidSect="00AE3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4337B"/>
    <w:multiLevelType w:val="hybridMultilevel"/>
    <w:tmpl w:val="703ADDA0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1" w15:restartNumberingAfterBreak="0">
    <w:nsid w:val="09F52446"/>
    <w:multiLevelType w:val="hybridMultilevel"/>
    <w:tmpl w:val="BEFECA18"/>
    <w:lvl w:ilvl="0" w:tplc="40AA2B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536EDD"/>
    <w:multiLevelType w:val="hybridMultilevel"/>
    <w:tmpl w:val="EB84B420"/>
    <w:lvl w:ilvl="0" w:tplc="BE0082D2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0886628"/>
    <w:multiLevelType w:val="hybridMultilevel"/>
    <w:tmpl w:val="B2CCC2A2"/>
    <w:lvl w:ilvl="0" w:tplc="18CEDEF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785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5" w:hanging="2160"/>
      </w:pPr>
      <w:rPr>
        <w:rFonts w:cs="Times New Roman"/>
      </w:rPr>
    </w:lvl>
  </w:abstractNum>
  <w:abstractNum w:abstractNumId="5" w15:restartNumberingAfterBreak="0">
    <w:nsid w:val="1A782912"/>
    <w:multiLevelType w:val="hybridMultilevel"/>
    <w:tmpl w:val="0358B3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E6055A"/>
    <w:multiLevelType w:val="hybridMultilevel"/>
    <w:tmpl w:val="7A9C2BF8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3D97CA3"/>
    <w:multiLevelType w:val="multilevel"/>
    <w:tmpl w:val="B5F069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10" w15:restartNumberingAfterBreak="0">
    <w:nsid w:val="284F1754"/>
    <w:multiLevelType w:val="hybridMultilevel"/>
    <w:tmpl w:val="B2EA31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8847939"/>
    <w:multiLevelType w:val="hybridMultilevel"/>
    <w:tmpl w:val="6CB8500E"/>
    <w:lvl w:ilvl="0" w:tplc="A9827DA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873FC8"/>
    <w:multiLevelType w:val="hybridMultilevel"/>
    <w:tmpl w:val="DBFABC08"/>
    <w:lvl w:ilvl="0" w:tplc="79A04C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82F2096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1753CF8"/>
    <w:multiLevelType w:val="hybridMultilevel"/>
    <w:tmpl w:val="4A2A8B5A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1E1749B"/>
    <w:multiLevelType w:val="hybridMultilevel"/>
    <w:tmpl w:val="3222BC8A"/>
    <w:lvl w:ilvl="0" w:tplc="9E86209A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24D0B57"/>
    <w:multiLevelType w:val="hybridMultilevel"/>
    <w:tmpl w:val="93AE12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7325364"/>
    <w:multiLevelType w:val="multilevel"/>
    <w:tmpl w:val="E9C269A4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9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 w15:restartNumberingAfterBreak="0">
    <w:nsid w:val="5C52755E"/>
    <w:multiLevelType w:val="multilevel"/>
    <w:tmpl w:val="B3BA6CEC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A3E01A1"/>
    <w:multiLevelType w:val="hybridMultilevel"/>
    <w:tmpl w:val="A8E85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5"/>
  </w:num>
  <w:num w:numId="3">
    <w:abstractNumId w:val="7"/>
  </w:num>
  <w:num w:numId="4">
    <w:abstractNumId w:val="19"/>
  </w:num>
  <w:num w:numId="5">
    <w:abstractNumId w:val="20"/>
  </w:num>
  <w:num w:numId="6">
    <w:abstractNumId w:val="13"/>
  </w:num>
  <w:num w:numId="7">
    <w:abstractNumId w:val="9"/>
  </w:num>
  <w:num w:numId="8">
    <w:abstractNumId w:val="8"/>
  </w:num>
  <w:num w:numId="9">
    <w:abstractNumId w:val="3"/>
  </w:num>
  <w:num w:numId="10">
    <w:abstractNumId w:val="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1"/>
  </w:num>
  <w:num w:numId="17">
    <w:abstractNumId w:val="18"/>
  </w:num>
  <w:num w:numId="18">
    <w:abstractNumId w:val="1"/>
  </w:num>
  <w:num w:numId="19">
    <w:abstractNumId w:val="12"/>
  </w:num>
  <w:num w:numId="20">
    <w:abstractNumId w:val="6"/>
  </w:num>
  <w:num w:numId="21">
    <w:abstractNumId w:val="14"/>
  </w:num>
  <w:num w:numId="22">
    <w:abstractNumId w:val="16"/>
  </w:num>
  <w:num w:numId="23">
    <w:abstractNumId w:val="10"/>
  </w:num>
  <w:num w:numId="24">
    <w:abstractNumId w:val="5"/>
  </w:num>
  <w:num w:numId="2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17A62"/>
    <w:rsid w:val="00011756"/>
    <w:rsid w:val="000159C2"/>
    <w:rsid w:val="000472E3"/>
    <w:rsid w:val="000A5A62"/>
    <w:rsid w:val="000B2E6F"/>
    <w:rsid w:val="000F0F00"/>
    <w:rsid w:val="00114909"/>
    <w:rsid w:val="00154649"/>
    <w:rsid w:val="001615E8"/>
    <w:rsid w:val="00162D80"/>
    <w:rsid w:val="001A6B57"/>
    <w:rsid w:val="001B2B7E"/>
    <w:rsid w:val="001C18F6"/>
    <w:rsid w:val="001D2469"/>
    <w:rsid w:val="00203A63"/>
    <w:rsid w:val="002D0F2F"/>
    <w:rsid w:val="002E63ED"/>
    <w:rsid w:val="003073FB"/>
    <w:rsid w:val="0032104C"/>
    <w:rsid w:val="00344C55"/>
    <w:rsid w:val="0035023F"/>
    <w:rsid w:val="00370249"/>
    <w:rsid w:val="003736E3"/>
    <w:rsid w:val="003777FE"/>
    <w:rsid w:val="003F2293"/>
    <w:rsid w:val="003F3C69"/>
    <w:rsid w:val="003F7E49"/>
    <w:rsid w:val="00423D20"/>
    <w:rsid w:val="004408FA"/>
    <w:rsid w:val="004948D9"/>
    <w:rsid w:val="004C4A30"/>
    <w:rsid w:val="004E5484"/>
    <w:rsid w:val="004E7C57"/>
    <w:rsid w:val="00517D8E"/>
    <w:rsid w:val="0054601B"/>
    <w:rsid w:val="0057358E"/>
    <w:rsid w:val="005C5330"/>
    <w:rsid w:val="00601F7F"/>
    <w:rsid w:val="0061042C"/>
    <w:rsid w:val="006178D3"/>
    <w:rsid w:val="006237AC"/>
    <w:rsid w:val="00673C63"/>
    <w:rsid w:val="006774E3"/>
    <w:rsid w:val="006A4B31"/>
    <w:rsid w:val="006A6F7F"/>
    <w:rsid w:val="006B066B"/>
    <w:rsid w:val="006F5062"/>
    <w:rsid w:val="00703793"/>
    <w:rsid w:val="00707E3B"/>
    <w:rsid w:val="00712CD1"/>
    <w:rsid w:val="00727124"/>
    <w:rsid w:val="0073337B"/>
    <w:rsid w:val="0073515D"/>
    <w:rsid w:val="00743356"/>
    <w:rsid w:val="007740D5"/>
    <w:rsid w:val="007A1F7F"/>
    <w:rsid w:val="007B023B"/>
    <w:rsid w:val="007B18FF"/>
    <w:rsid w:val="007C73C3"/>
    <w:rsid w:val="007D2733"/>
    <w:rsid w:val="00805D7D"/>
    <w:rsid w:val="00817813"/>
    <w:rsid w:val="00830790"/>
    <w:rsid w:val="008F3200"/>
    <w:rsid w:val="00907A35"/>
    <w:rsid w:val="009570BC"/>
    <w:rsid w:val="009610FA"/>
    <w:rsid w:val="009658B9"/>
    <w:rsid w:val="00970BA4"/>
    <w:rsid w:val="00993271"/>
    <w:rsid w:val="009946F9"/>
    <w:rsid w:val="009B3FCE"/>
    <w:rsid w:val="009F5A70"/>
    <w:rsid w:val="00A055D5"/>
    <w:rsid w:val="00A32AD7"/>
    <w:rsid w:val="00A60499"/>
    <w:rsid w:val="00A8535E"/>
    <w:rsid w:val="00A90FFC"/>
    <w:rsid w:val="00AC44E4"/>
    <w:rsid w:val="00AD1FCA"/>
    <w:rsid w:val="00AE3EFC"/>
    <w:rsid w:val="00B04C63"/>
    <w:rsid w:val="00B12226"/>
    <w:rsid w:val="00B34A6B"/>
    <w:rsid w:val="00B472E2"/>
    <w:rsid w:val="00B72465"/>
    <w:rsid w:val="00B92526"/>
    <w:rsid w:val="00B96418"/>
    <w:rsid w:val="00BB1B65"/>
    <w:rsid w:val="00BE57FE"/>
    <w:rsid w:val="00C00CF9"/>
    <w:rsid w:val="00C17A62"/>
    <w:rsid w:val="00C50DF2"/>
    <w:rsid w:val="00C554D7"/>
    <w:rsid w:val="00C77CD8"/>
    <w:rsid w:val="00CB6356"/>
    <w:rsid w:val="00CC3708"/>
    <w:rsid w:val="00CF0F07"/>
    <w:rsid w:val="00CF60A9"/>
    <w:rsid w:val="00D311DE"/>
    <w:rsid w:val="00D50BC4"/>
    <w:rsid w:val="00D624E1"/>
    <w:rsid w:val="00D66DEE"/>
    <w:rsid w:val="00D82112"/>
    <w:rsid w:val="00D862BD"/>
    <w:rsid w:val="00DB6E91"/>
    <w:rsid w:val="00DC11F5"/>
    <w:rsid w:val="00DD3D81"/>
    <w:rsid w:val="00E47AAE"/>
    <w:rsid w:val="00E51CF0"/>
    <w:rsid w:val="00E53A07"/>
    <w:rsid w:val="00E56EA2"/>
    <w:rsid w:val="00E70C46"/>
    <w:rsid w:val="00E72123"/>
    <w:rsid w:val="00E765B9"/>
    <w:rsid w:val="00E77A8D"/>
    <w:rsid w:val="00E80807"/>
    <w:rsid w:val="00E80F41"/>
    <w:rsid w:val="00E8195B"/>
    <w:rsid w:val="00EC28BF"/>
    <w:rsid w:val="00F07C43"/>
    <w:rsid w:val="00F15CAF"/>
    <w:rsid w:val="00F224FF"/>
    <w:rsid w:val="00F26A5D"/>
    <w:rsid w:val="00F42107"/>
    <w:rsid w:val="00F63750"/>
    <w:rsid w:val="00FA16E8"/>
    <w:rsid w:val="00FB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148644C"/>
  <w15:docId w15:val="{5033EB9F-25BD-4908-820F-421CE6EB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3C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C73C3"/>
    <w:pPr>
      <w:ind w:left="720"/>
      <w:contextualSpacing/>
    </w:pPr>
  </w:style>
  <w:style w:type="table" w:styleId="a4">
    <w:name w:val="Table Grid"/>
    <w:basedOn w:val="a1"/>
    <w:uiPriority w:val="99"/>
    <w:rsid w:val="007C73C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uiPriority w:val="99"/>
    <w:rsid w:val="007C73C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C73C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onsPlusNormal">
    <w:name w:val="ConsPlusNormal"/>
    <w:uiPriority w:val="99"/>
    <w:rsid w:val="007C73C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table" w:customStyle="1" w:styleId="2">
    <w:name w:val="Сетка таблицы2"/>
    <w:uiPriority w:val="99"/>
    <w:rsid w:val="007C73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7C73C3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uiPriority w:val="99"/>
    <w:rsid w:val="007C73C3"/>
    <w:rPr>
      <w:rFonts w:ascii="Times New Roman" w:hAnsi="Times New Roman"/>
      <w:b/>
      <w:sz w:val="22"/>
    </w:rPr>
  </w:style>
  <w:style w:type="paragraph" w:customStyle="1" w:styleId="Style11">
    <w:name w:val="Style11"/>
    <w:basedOn w:val="a"/>
    <w:uiPriority w:val="99"/>
    <w:rsid w:val="00B04C63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uiPriority w:val="99"/>
    <w:rsid w:val="00B04C63"/>
    <w:pPr>
      <w:widowControl w:val="0"/>
      <w:autoSpaceDE w:val="0"/>
      <w:autoSpaceDN w:val="0"/>
      <w:adjustRightInd w:val="0"/>
      <w:spacing w:line="230" w:lineRule="exact"/>
    </w:pPr>
  </w:style>
  <w:style w:type="character" w:customStyle="1" w:styleId="FontStyle60">
    <w:name w:val="Font Style60"/>
    <w:uiPriority w:val="99"/>
    <w:rsid w:val="00B04C63"/>
    <w:rPr>
      <w:rFonts w:ascii="Times New Roman" w:hAnsi="Times New Roman"/>
      <w:sz w:val="18"/>
    </w:rPr>
  </w:style>
  <w:style w:type="character" w:customStyle="1" w:styleId="a5">
    <w:name w:val="Основной текст_"/>
    <w:link w:val="3"/>
    <w:uiPriority w:val="99"/>
    <w:locked/>
    <w:rsid w:val="00B04C63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5"/>
    <w:uiPriority w:val="99"/>
    <w:rsid w:val="00B04C63"/>
    <w:pPr>
      <w:shd w:val="clear" w:color="auto" w:fill="FFFFFF"/>
      <w:spacing w:line="322" w:lineRule="exact"/>
      <w:ind w:hanging="360"/>
    </w:pPr>
    <w:rPr>
      <w:rFonts w:ascii="Calibri" w:eastAsia="Calibri" w:hAnsi="Calibri"/>
      <w:sz w:val="28"/>
      <w:szCs w:val="20"/>
      <w:shd w:val="clear" w:color="auto" w:fill="FFFFFF"/>
    </w:rPr>
  </w:style>
  <w:style w:type="paragraph" w:customStyle="1" w:styleId="10">
    <w:name w:val="Абзац списка1"/>
    <w:basedOn w:val="a"/>
    <w:uiPriority w:val="99"/>
    <w:rsid w:val="00CF60A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6">
    <w:name w:val="Hyperlink"/>
    <w:uiPriority w:val="99"/>
    <w:rsid w:val="0073337B"/>
    <w:rPr>
      <w:rFonts w:cs="Times New Roman"/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5109</Words>
  <Characters>29123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ТатьянаНиколаевна</cp:lastModifiedBy>
  <cp:revision>44</cp:revision>
  <dcterms:created xsi:type="dcterms:W3CDTF">2021-05-09T14:49:00Z</dcterms:created>
  <dcterms:modified xsi:type="dcterms:W3CDTF">2025-04-02T12:27:00Z</dcterms:modified>
</cp:coreProperties>
</file>